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6C88E" w14:textId="18CB83B0" w:rsidR="00773EA7" w:rsidRDefault="004B6ACF" w:rsidP="00773EA7">
      <w:pPr>
        <w:pStyle w:val="a3"/>
        <w:ind w:left="0" w:firstLine="709"/>
        <w:jc w:val="center"/>
        <w:rPr>
          <w:b/>
        </w:rPr>
      </w:pPr>
      <w:bookmarkStart w:id="0" w:name="_Hlk114778287"/>
      <w:r>
        <w:rPr>
          <w:noProof/>
        </w:rPr>
        <w:drawing>
          <wp:inline distT="0" distB="0" distL="0" distR="0" wp14:anchorId="1E5FDE97" wp14:editId="015F0ACA">
            <wp:extent cx="5942965" cy="8397875"/>
            <wp:effectExtent l="0" t="0" r="635" b="3175"/>
            <wp:docPr id="182370079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9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8A11D" w14:textId="77777777" w:rsidR="00773EA7" w:rsidRPr="00773EA7" w:rsidRDefault="00773EA7" w:rsidP="00773EA7">
      <w:pPr>
        <w:pStyle w:val="a3"/>
        <w:ind w:left="0" w:firstLine="709"/>
        <w:jc w:val="center"/>
        <w:rPr>
          <w:b/>
        </w:rPr>
      </w:pPr>
    </w:p>
    <w:p w14:paraId="61A59A9F" w14:textId="77777777" w:rsidR="00773EA7" w:rsidRDefault="00773EA7" w:rsidP="003E674F">
      <w:pPr>
        <w:pStyle w:val="a3"/>
        <w:ind w:left="0" w:firstLine="709"/>
        <w:jc w:val="both"/>
      </w:pPr>
    </w:p>
    <w:p w14:paraId="1BACFF22" w14:textId="77777777" w:rsidR="004B6ACF" w:rsidRDefault="004B6ACF" w:rsidP="003E674F">
      <w:pPr>
        <w:pStyle w:val="a3"/>
        <w:ind w:left="0" w:firstLine="709"/>
        <w:jc w:val="both"/>
      </w:pPr>
    </w:p>
    <w:p w14:paraId="4DB09514" w14:textId="77777777" w:rsidR="004B6ACF" w:rsidRDefault="004B6ACF" w:rsidP="003E674F">
      <w:pPr>
        <w:pStyle w:val="a3"/>
        <w:ind w:left="0" w:firstLine="709"/>
        <w:jc w:val="both"/>
      </w:pPr>
    </w:p>
    <w:bookmarkEnd w:id="0"/>
    <w:p w14:paraId="112ABA7D" w14:textId="03C44B5C" w:rsidR="009B119A" w:rsidRDefault="004B6ACF">
      <w:pPr>
        <w:pStyle w:val="a3"/>
        <w:spacing w:before="8"/>
        <w:ind w:left="0"/>
        <w:rPr>
          <w:sz w:val="19"/>
        </w:rPr>
      </w:pPr>
      <w:r>
        <w:rPr>
          <w:noProof/>
        </w:rPr>
        <w:lastRenderedPageBreak/>
        <w:drawing>
          <wp:inline distT="0" distB="0" distL="0" distR="0" wp14:anchorId="3676A10A" wp14:editId="69B5DFFE">
            <wp:extent cx="5942965" cy="8397875"/>
            <wp:effectExtent l="0" t="0" r="635" b="3175"/>
            <wp:docPr id="135679409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839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10B3A" w14:textId="77777777" w:rsidR="009B119A" w:rsidRDefault="009B119A">
      <w:pPr>
        <w:rPr>
          <w:sz w:val="19"/>
        </w:rPr>
        <w:sectPr w:rsidR="009B119A" w:rsidSect="003E674F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D58844A" w14:textId="77777777" w:rsidR="009B119A" w:rsidRPr="001D06AC" w:rsidRDefault="009B119A">
      <w:pPr>
        <w:rPr>
          <w:color w:val="FF0000"/>
        </w:rPr>
        <w:sectPr w:rsidR="009B119A" w:rsidRPr="001D06AC">
          <w:type w:val="continuous"/>
          <w:pgSz w:w="11910" w:h="16840"/>
          <w:pgMar w:top="1040" w:right="380" w:bottom="280" w:left="600" w:header="720" w:footer="720" w:gutter="0"/>
          <w:cols w:num="2" w:space="720" w:equalWidth="0">
            <w:col w:w="3795" w:space="1381"/>
            <w:col w:w="5754"/>
          </w:cols>
        </w:sectPr>
      </w:pPr>
    </w:p>
    <w:p w14:paraId="77D7EB03" w14:textId="77777777" w:rsidR="009B119A" w:rsidRPr="001D06AC" w:rsidRDefault="009B119A">
      <w:pPr>
        <w:pStyle w:val="a3"/>
        <w:ind w:left="0"/>
        <w:rPr>
          <w:color w:val="FF0000"/>
          <w:sz w:val="20"/>
        </w:rPr>
      </w:pPr>
    </w:p>
    <w:p w14:paraId="315FD417" w14:textId="77777777" w:rsidR="009B119A" w:rsidRPr="001D06AC" w:rsidRDefault="009B119A">
      <w:pPr>
        <w:pStyle w:val="a3"/>
        <w:ind w:left="0"/>
        <w:rPr>
          <w:color w:val="FF0000"/>
          <w:sz w:val="20"/>
        </w:rPr>
      </w:pPr>
    </w:p>
    <w:p w14:paraId="29BA24B1" w14:textId="79EBE4CF" w:rsidR="00FF1FD8" w:rsidRPr="004B6ACF" w:rsidRDefault="007D6A08" w:rsidP="004B6ACF">
      <w:pPr>
        <w:pStyle w:val="a3"/>
        <w:spacing w:before="229"/>
        <w:rPr>
          <w:color w:val="FFFFFF" w:themeColor="background1"/>
        </w:rPr>
      </w:pPr>
      <w:r w:rsidRPr="00FF1FD8">
        <w:rPr>
          <w:color w:val="FFFFFF" w:themeColor="background1"/>
        </w:rPr>
        <w:t>СОГЛАСОВ</w:t>
      </w:r>
    </w:p>
    <w:p w14:paraId="5B121A33" w14:textId="12588D7E" w:rsidR="00FF1FD8" w:rsidRPr="001D06AC" w:rsidRDefault="00FF1FD8">
      <w:pPr>
        <w:pStyle w:val="a3"/>
        <w:ind w:left="0"/>
        <w:rPr>
          <w:color w:val="FF0000"/>
          <w:sz w:val="20"/>
        </w:rPr>
      </w:pPr>
    </w:p>
    <w:p w14:paraId="6083EDF8" w14:textId="77777777" w:rsidR="009B119A" w:rsidRDefault="009B119A">
      <w:pPr>
        <w:pStyle w:val="a3"/>
        <w:spacing w:before="3"/>
        <w:ind w:left="0"/>
      </w:pPr>
    </w:p>
    <w:p w14:paraId="687A56F2" w14:textId="77777777" w:rsidR="009B119A" w:rsidRDefault="007D6A08" w:rsidP="00A672CA">
      <w:pPr>
        <w:pStyle w:val="1"/>
        <w:ind w:left="0" w:firstLine="709"/>
        <w:jc w:val="center"/>
      </w:pPr>
      <w:r>
        <w:t>Авторы-разработчики</w:t>
      </w:r>
    </w:p>
    <w:p w14:paraId="386671A2" w14:textId="77777777" w:rsidR="009B119A" w:rsidRDefault="009B119A" w:rsidP="004B6ACF">
      <w:pPr>
        <w:pStyle w:val="a3"/>
        <w:ind w:left="0"/>
        <w:jc w:val="both"/>
        <w:rPr>
          <w:b/>
          <w:sz w:val="23"/>
        </w:rPr>
      </w:pPr>
    </w:p>
    <w:p w14:paraId="7DAE6791" w14:textId="24BA56F8" w:rsidR="002853E9" w:rsidRDefault="0099572D" w:rsidP="00904642">
      <w:pPr>
        <w:pStyle w:val="a5"/>
        <w:numPr>
          <w:ilvl w:val="0"/>
          <w:numId w:val="4"/>
        </w:numPr>
        <w:tabs>
          <w:tab w:val="left" w:pos="1418"/>
        </w:tabs>
        <w:spacing w:line="275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>Ошуркова С.И</w:t>
      </w:r>
      <w:r w:rsidR="002853E9">
        <w:rPr>
          <w:sz w:val="24"/>
          <w:szCs w:val="24"/>
        </w:rPr>
        <w:t>., заместитель директора по учебно-методической работе</w:t>
      </w:r>
    </w:p>
    <w:p w14:paraId="5FD70CEF" w14:textId="4B33D2FD" w:rsidR="006C7A79" w:rsidRPr="006C7A79" w:rsidRDefault="0099572D" w:rsidP="00904642">
      <w:pPr>
        <w:pStyle w:val="a5"/>
        <w:numPr>
          <w:ilvl w:val="0"/>
          <w:numId w:val="4"/>
        </w:numPr>
        <w:tabs>
          <w:tab w:val="left" w:pos="1418"/>
        </w:tabs>
        <w:spacing w:line="275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>Шубина О.И</w:t>
      </w:r>
      <w:r w:rsidR="002853E9">
        <w:rPr>
          <w:sz w:val="24"/>
          <w:szCs w:val="24"/>
        </w:rPr>
        <w:t>.</w:t>
      </w:r>
      <w:r w:rsidR="003B5CD3">
        <w:rPr>
          <w:sz w:val="24"/>
          <w:szCs w:val="24"/>
        </w:rPr>
        <w:t>,</w:t>
      </w:r>
      <w:r w:rsidR="006C7A79" w:rsidRPr="006C7A79">
        <w:rPr>
          <w:sz w:val="24"/>
          <w:szCs w:val="24"/>
        </w:rPr>
        <w:t xml:space="preserve"> </w:t>
      </w:r>
      <w:r w:rsidR="002853E9">
        <w:rPr>
          <w:sz w:val="24"/>
          <w:szCs w:val="24"/>
        </w:rPr>
        <w:t>старший методист</w:t>
      </w:r>
    </w:p>
    <w:p w14:paraId="581808E9" w14:textId="7ACBF622" w:rsidR="006C7A79" w:rsidRPr="006C7A79" w:rsidRDefault="002853E9" w:rsidP="00904642">
      <w:pPr>
        <w:pStyle w:val="a5"/>
        <w:numPr>
          <w:ilvl w:val="0"/>
          <w:numId w:val="4"/>
        </w:numPr>
        <w:tabs>
          <w:tab w:val="left" w:pos="1418"/>
        </w:tabs>
        <w:spacing w:line="275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Корнеева Г.Ш., педагог-психолог</w:t>
      </w:r>
    </w:p>
    <w:p w14:paraId="2108C1C7" w14:textId="77777777" w:rsidR="009B119A" w:rsidRDefault="009B119A">
      <w:pPr>
        <w:spacing w:line="275" w:lineRule="exact"/>
        <w:rPr>
          <w:sz w:val="24"/>
        </w:rPr>
        <w:sectPr w:rsidR="009B119A" w:rsidSect="00A672CA">
          <w:footerReference w:type="default" r:id="rId9"/>
          <w:pgSz w:w="11910" w:h="16840"/>
          <w:pgMar w:top="1134" w:right="850" w:bottom="1134" w:left="1701" w:header="0" w:footer="922" w:gutter="0"/>
          <w:pgNumType w:start="3"/>
          <w:cols w:space="720"/>
          <w:docGrid w:linePitch="299"/>
        </w:sectPr>
      </w:pPr>
    </w:p>
    <w:p w14:paraId="67FEC2FC" w14:textId="77777777" w:rsidR="009B119A" w:rsidRDefault="007D6A08">
      <w:pPr>
        <w:pStyle w:val="1"/>
        <w:spacing w:before="71" w:after="13"/>
        <w:ind w:right="138"/>
        <w:jc w:val="center"/>
      </w:pPr>
      <w:r>
        <w:lastRenderedPageBreak/>
        <w:t>СОДЕРЖАНИЕ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784"/>
        <w:gridCol w:w="565"/>
      </w:tblGrid>
      <w:tr w:rsidR="002E6FFD" w14:paraId="74BFB73D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47C8" w14:textId="77777777" w:rsidR="002E6FFD" w:rsidRPr="002853E9" w:rsidRDefault="002E6FFD">
            <w:pPr>
              <w:rPr>
                <w:sz w:val="24"/>
              </w:rPr>
            </w:pPr>
            <w:r w:rsidRPr="002853E9">
              <w:rPr>
                <w:sz w:val="24"/>
              </w:rPr>
              <w:t>1.Общие положения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1A7" w14:textId="78F4307F" w:rsidR="002E6FFD" w:rsidRPr="002853E9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E6FFD" w14:paraId="2BABF007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DDC" w14:textId="0F7A832F" w:rsidR="002E6FFD" w:rsidRPr="002E6FFD" w:rsidRDefault="002E6FFD" w:rsidP="00592904">
            <w:pPr>
              <w:rPr>
                <w:sz w:val="24"/>
              </w:rPr>
            </w:pPr>
            <w:r w:rsidRPr="002E6FFD">
              <w:rPr>
                <w:sz w:val="24"/>
              </w:rPr>
              <w:t xml:space="preserve">1.1.Нормативно-правовые основы разработки адаптированной </w:t>
            </w:r>
            <w:r w:rsidR="00592904">
              <w:rPr>
                <w:sz w:val="24"/>
              </w:rPr>
              <w:t xml:space="preserve">основной </w:t>
            </w:r>
            <w:r w:rsidRPr="002E6FFD">
              <w:rPr>
                <w:sz w:val="24"/>
              </w:rPr>
              <w:t>программы профессионального обучения и социально-профессиональной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71E" w14:textId="4AF5684E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E6FFD" w14:paraId="16652197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0632" w14:textId="77777777" w:rsidR="002E6FFD" w:rsidRDefault="002E6FF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1.2.Требования к поступающим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B35" w14:textId="43AF4F07" w:rsidR="002E6FFD" w:rsidRPr="00E33908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E6FFD" w14:paraId="2E20D259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F75" w14:textId="0D911D0A" w:rsidR="002E6FFD" w:rsidRPr="002E6FFD" w:rsidRDefault="002E6FFD" w:rsidP="00592904">
            <w:pPr>
              <w:rPr>
                <w:sz w:val="24"/>
              </w:rPr>
            </w:pPr>
            <w:r w:rsidRPr="002E6FFD">
              <w:rPr>
                <w:sz w:val="24"/>
              </w:rPr>
              <w:t xml:space="preserve">2.Характеристика профессиональной деятельности выпускников и требования к результатам освоения адаптированной </w:t>
            </w:r>
            <w:r w:rsidR="00592904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социально-профессиональной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1EC9" w14:textId="37779F74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E6FFD" w14:paraId="43792409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531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2.1.</w:t>
            </w:r>
            <w:r w:rsidRPr="002E6FFD">
              <w:rPr>
                <w:sz w:val="24"/>
              </w:rPr>
              <w:tab/>
              <w:t>Область и объекты профессиональной деятельности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DFDD" w14:textId="032CEBCD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E6FFD" w14:paraId="1E249BD4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45C3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2.2.</w:t>
            </w:r>
            <w:r w:rsidRPr="002E6FFD">
              <w:rPr>
                <w:sz w:val="24"/>
              </w:rPr>
              <w:tab/>
              <w:t>Виды и задачи профессиональной деятельности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6D5ED5F6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E6FFD" w14:paraId="50F5A5A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DB7E" w14:textId="2083993C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2.3.</w:t>
            </w:r>
            <w:r w:rsidRPr="002E6FFD">
              <w:rPr>
                <w:sz w:val="24"/>
              </w:rPr>
              <w:tab/>
              <w:t xml:space="preserve">Трудовые функции выпускника, формируемые в результате освоения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BEA" w14:textId="6A432AF0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2E6FFD" w14:paraId="3C65AEC4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1724" w14:textId="4144048D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2.4.</w:t>
            </w:r>
            <w:r w:rsidRPr="002E6FFD">
              <w:rPr>
                <w:sz w:val="24"/>
              </w:rPr>
              <w:tab/>
              <w:t xml:space="preserve">Результаты реализации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C7D9" w14:textId="2DD33199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E6FFD" w14:paraId="39C139C0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745D" w14:textId="00BC508D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2.5.</w:t>
            </w:r>
            <w:r w:rsidRPr="002E6FFD">
              <w:rPr>
                <w:sz w:val="24"/>
              </w:rPr>
              <w:tab/>
              <w:t xml:space="preserve">Структура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E17D" w14:textId="1A229074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E6FFD" w14:paraId="137B648C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3D36" w14:textId="4F070716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2.6.</w:t>
            </w:r>
            <w:r w:rsidRPr="002E6FFD">
              <w:rPr>
                <w:sz w:val="24"/>
              </w:rPr>
              <w:tab/>
              <w:t xml:space="preserve">Трудоемкость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EE1" w14:textId="3B0C6BC3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E6FFD" w14:paraId="66469E10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1B48" w14:textId="0D2FA8E8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2.7.</w:t>
            </w:r>
            <w:r w:rsidRPr="002E6FFD">
              <w:rPr>
                <w:sz w:val="24"/>
              </w:rPr>
              <w:tab/>
              <w:t xml:space="preserve">Срок освоения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3D8" w14:textId="668EE577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E6FFD" w14:paraId="46EA088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AABF" w14:textId="166FB66D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3.</w:t>
            </w:r>
            <w:r w:rsidRPr="002E6FFD">
              <w:rPr>
                <w:sz w:val="24"/>
              </w:rPr>
              <w:tab/>
              <w:t xml:space="preserve">Документы, определяющие содержание и организацию процесса обучения при реализации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08D" w14:textId="1305E6F7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2E6FFD" w14:paraId="7629BA3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3DA7" w14:textId="3F4E75BF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4.</w:t>
            </w:r>
            <w:r w:rsidRPr="002E6FFD">
              <w:rPr>
                <w:sz w:val="24"/>
              </w:rPr>
              <w:tab/>
              <w:t xml:space="preserve">Контроль и оценка результатов освоения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220" w14:textId="647A5850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2E6FFD" w14:paraId="27ED985C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F035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5.</w:t>
            </w:r>
            <w:r w:rsidRPr="002E6FFD">
              <w:rPr>
                <w:sz w:val="24"/>
              </w:rPr>
              <w:tab/>
              <w:t>Обеспечение специальных условий для обучающихся инвалидов и лиц с ОВЗ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BB2" w14:textId="449AD2F3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75FBB03E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B9D7" w14:textId="77777777" w:rsidR="002E6FFD" w:rsidRDefault="002E6FF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</w:t>
            </w:r>
            <w:r>
              <w:rPr>
                <w:sz w:val="24"/>
                <w:lang w:val="en-US"/>
              </w:rPr>
              <w:tab/>
              <w:t>Кадровое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4B2" w14:textId="2254E158" w:rsidR="002E6FFD" w:rsidRPr="00E33908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47055580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2179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5.2.</w:t>
            </w:r>
            <w:r w:rsidRPr="002E6FFD">
              <w:rPr>
                <w:sz w:val="24"/>
              </w:rPr>
              <w:tab/>
              <w:t>Учебно-методическое и информационное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EFB" w14:textId="2D55A911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093B52A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0AF" w14:textId="77777777" w:rsidR="002E6FFD" w:rsidRDefault="002E6FF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</w:t>
            </w:r>
            <w:r>
              <w:rPr>
                <w:sz w:val="24"/>
                <w:lang w:val="en-US"/>
              </w:rPr>
              <w:tab/>
              <w:t>Материально-техническое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F11" w14:textId="4A43AF37" w:rsidR="002E6FFD" w:rsidRPr="00E33908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5D2132D5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BF71" w14:textId="72FDAAB6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6.</w:t>
            </w:r>
            <w:r w:rsidRPr="002E6FFD">
              <w:rPr>
                <w:sz w:val="24"/>
              </w:rPr>
              <w:tab/>
              <w:t xml:space="preserve">Требование к организации практики обучающихся в процессе реализации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30E8" w14:textId="029B7E9C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2E6FFD" w14:paraId="50BFA773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0DA3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7.</w:t>
            </w:r>
            <w:r w:rsidRPr="002E6FFD">
              <w:rPr>
                <w:sz w:val="24"/>
              </w:rPr>
              <w:tab/>
              <w:t>Характеристика социокультурной среды образовательной организации, обеспечивающей социальную адаптацию обучающихся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1483" w14:textId="21A5BA1B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2E6FFD" w14:paraId="6919BE66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05DE" w14:textId="41C62841" w:rsidR="002E6FFD" w:rsidRPr="002E6FFD" w:rsidRDefault="002E6FFD">
            <w:pPr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077" w14:textId="2BF692D8" w:rsidR="002E6FFD" w:rsidRPr="002E6FFD" w:rsidRDefault="002E6FFD" w:rsidP="00E33908">
            <w:pPr>
              <w:jc w:val="center"/>
              <w:rPr>
                <w:sz w:val="24"/>
              </w:rPr>
            </w:pPr>
          </w:p>
        </w:tc>
      </w:tr>
    </w:tbl>
    <w:p w14:paraId="1324E88E" w14:textId="6CD6344B" w:rsidR="009B119A" w:rsidRDefault="009B119A">
      <w:pPr>
        <w:rPr>
          <w:sz w:val="24"/>
        </w:rPr>
      </w:pPr>
    </w:p>
    <w:p w14:paraId="70A10DAA" w14:textId="7E318D2B" w:rsidR="002E6FFD" w:rsidRDefault="002E6FFD">
      <w:pPr>
        <w:rPr>
          <w:sz w:val="24"/>
        </w:rPr>
      </w:pPr>
    </w:p>
    <w:p w14:paraId="4E01B84F" w14:textId="76903072" w:rsidR="002E6FFD" w:rsidRDefault="002E6FFD">
      <w:pPr>
        <w:rPr>
          <w:sz w:val="24"/>
        </w:rPr>
      </w:pPr>
    </w:p>
    <w:p w14:paraId="149F88C4" w14:textId="77777777" w:rsidR="002E6FFD" w:rsidRDefault="002E6FFD">
      <w:pPr>
        <w:rPr>
          <w:sz w:val="24"/>
        </w:rPr>
        <w:sectPr w:rsidR="002E6FFD" w:rsidSect="00A672CA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09FA59B2" w14:textId="0C8EFFA8" w:rsidR="009B119A" w:rsidRPr="00A672CA" w:rsidRDefault="007D6A08" w:rsidP="00904642">
      <w:pPr>
        <w:pStyle w:val="a5"/>
        <w:numPr>
          <w:ilvl w:val="0"/>
          <w:numId w:val="5"/>
        </w:numPr>
        <w:tabs>
          <w:tab w:val="left" w:pos="4471"/>
        </w:tabs>
        <w:jc w:val="center"/>
        <w:rPr>
          <w:b/>
          <w:sz w:val="24"/>
          <w:szCs w:val="24"/>
        </w:rPr>
      </w:pPr>
      <w:r w:rsidRPr="00A672CA">
        <w:rPr>
          <w:b/>
          <w:sz w:val="24"/>
          <w:szCs w:val="24"/>
        </w:rPr>
        <w:lastRenderedPageBreak/>
        <w:t>Общие</w:t>
      </w:r>
      <w:r w:rsidRPr="00A672CA">
        <w:rPr>
          <w:b/>
          <w:spacing w:val="-6"/>
          <w:sz w:val="24"/>
          <w:szCs w:val="24"/>
        </w:rPr>
        <w:t xml:space="preserve"> </w:t>
      </w:r>
      <w:r w:rsidRPr="00A672CA">
        <w:rPr>
          <w:b/>
          <w:sz w:val="24"/>
          <w:szCs w:val="24"/>
        </w:rPr>
        <w:t>положения</w:t>
      </w:r>
    </w:p>
    <w:p w14:paraId="644FA76D" w14:textId="4C1C74CA" w:rsidR="009B119A" w:rsidRPr="00A672CA" w:rsidRDefault="00D968EC" w:rsidP="00A672CA">
      <w:pPr>
        <w:pStyle w:val="a3"/>
        <w:ind w:left="0" w:firstLine="709"/>
        <w:jc w:val="both"/>
      </w:pPr>
      <w:bookmarkStart w:id="1" w:name="_Hlk115037404"/>
      <w:r w:rsidRPr="00A672CA">
        <w:t xml:space="preserve">Адаптированная </w:t>
      </w:r>
      <w:r w:rsidR="00323FD0">
        <w:t>основная</w:t>
      </w:r>
      <w:r w:rsidRPr="00A672CA">
        <w:t xml:space="preserve"> программа профессионального обучения и социально-профессиональной адаптации</w:t>
      </w:r>
      <w:r w:rsidR="007D6A08" w:rsidRPr="00A672CA">
        <w:t xml:space="preserve"> </w:t>
      </w:r>
      <w:bookmarkEnd w:id="1"/>
      <w:r w:rsidR="007D6A08" w:rsidRPr="00A672CA">
        <w:t xml:space="preserve">(далее – </w:t>
      </w:r>
      <w:bookmarkStart w:id="2" w:name="_Hlk115036995"/>
      <w:r w:rsidRPr="00A672CA">
        <w:t>АОППО</w:t>
      </w:r>
      <w:bookmarkEnd w:id="2"/>
      <w:r w:rsidR="007D6A08" w:rsidRPr="00A672CA">
        <w:t>) по</w:t>
      </w:r>
      <w:r w:rsidR="007D6A08" w:rsidRPr="00A672CA">
        <w:rPr>
          <w:spacing w:val="1"/>
        </w:rPr>
        <w:t xml:space="preserve"> </w:t>
      </w:r>
      <w:r w:rsidR="007D6A08" w:rsidRPr="00A672CA">
        <w:t>професси</w:t>
      </w:r>
      <w:r w:rsidRPr="00A672CA">
        <w:t>и</w:t>
      </w:r>
      <w:r w:rsidR="007D6A08" w:rsidRPr="00A672CA">
        <w:t xml:space="preserve"> </w:t>
      </w:r>
      <w:r w:rsidR="00A84822">
        <w:t>17531</w:t>
      </w:r>
      <w:r w:rsidR="00831312" w:rsidRPr="00831312">
        <w:t xml:space="preserve"> Рабочий зеленого хозяйства</w:t>
      </w:r>
      <w:r w:rsidR="00831312">
        <w:t xml:space="preserve"> </w:t>
      </w:r>
      <w:r w:rsidR="009721D8" w:rsidRPr="00A672CA">
        <w:t>разработана с учетом особенностей психофизического развития, индивидуальных возможностей лиц с умственной отсталостью (нарушениями интеллектуального развития) и обеспечивает коррекцию нарушений, развития и социальную адаптацию указанных лиц. П</w:t>
      </w:r>
      <w:r w:rsidR="007D6A08" w:rsidRPr="00A672CA">
        <w:t>редставляет собой комплекс нормативно-методической документации, регламентирующий</w:t>
      </w:r>
      <w:r w:rsidR="007D6A08" w:rsidRPr="00A672CA">
        <w:rPr>
          <w:spacing w:val="1"/>
        </w:rPr>
        <w:t xml:space="preserve"> </w:t>
      </w:r>
      <w:r w:rsidR="007D6A08" w:rsidRPr="00A672CA">
        <w:t>содержание,</w:t>
      </w:r>
      <w:r w:rsidR="007D6A08" w:rsidRPr="00A672CA">
        <w:rPr>
          <w:spacing w:val="1"/>
        </w:rPr>
        <w:t xml:space="preserve"> </w:t>
      </w:r>
      <w:r w:rsidR="007D6A08" w:rsidRPr="00A672CA">
        <w:t>организацию</w:t>
      </w:r>
      <w:r w:rsidR="007D6A08" w:rsidRPr="00A672CA">
        <w:rPr>
          <w:spacing w:val="1"/>
        </w:rPr>
        <w:t xml:space="preserve"> </w:t>
      </w:r>
      <w:r w:rsidR="007D6A08" w:rsidRPr="00A672CA">
        <w:t>и</w:t>
      </w:r>
      <w:r w:rsidR="007D6A08" w:rsidRPr="00A672CA">
        <w:rPr>
          <w:spacing w:val="1"/>
        </w:rPr>
        <w:t xml:space="preserve"> </w:t>
      </w:r>
      <w:r w:rsidR="007D6A08" w:rsidRPr="00A672CA">
        <w:t>оценку</w:t>
      </w:r>
      <w:r w:rsidR="007D6A08" w:rsidRPr="00A672CA">
        <w:rPr>
          <w:spacing w:val="1"/>
        </w:rPr>
        <w:t xml:space="preserve"> </w:t>
      </w:r>
      <w:r w:rsidR="007D6A08" w:rsidRPr="00A672CA">
        <w:t>качества</w:t>
      </w:r>
      <w:r w:rsidR="007D6A08" w:rsidRPr="00A672CA">
        <w:rPr>
          <w:spacing w:val="1"/>
        </w:rPr>
        <w:t xml:space="preserve"> </w:t>
      </w:r>
      <w:r w:rsidR="007D6A08" w:rsidRPr="00A672CA">
        <w:t>подготовки</w:t>
      </w:r>
      <w:r w:rsidR="007D6A08" w:rsidRPr="00A672CA">
        <w:rPr>
          <w:spacing w:val="1"/>
        </w:rPr>
        <w:t xml:space="preserve"> </w:t>
      </w:r>
      <w:r w:rsidR="007D6A08" w:rsidRPr="00A672CA">
        <w:t>обучающихся</w:t>
      </w:r>
      <w:r w:rsidR="007D6A08" w:rsidRPr="00A672CA">
        <w:rPr>
          <w:spacing w:val="1"/>
        </w:rPr>
        <w:t xml:space="preserve"> </w:t>
      </w:r>
      <w:r w:rsidR="007D6A08" w:rsidRPr="00A672CA">
        <w:t>и</w:t>
      </w:r>
      <w:r w:rsidR="007D6A08" w:rsidRPr="00A672CA">
        <w:rPr>
          <w:spacing w:val="1"/>
        </w:rPr>
        <w:t xml:space="preserve"> </w:t>
      </w:r>
      <w:r w:rsidR="007D6A08" w:rsidRPr="00A672CA">
        <w:t>выпускников</w:t>
      </w:r>
      <w:r w:rsidR="007D6A08" w:rsidRPr="00A672CA">
        <w:rPr>
          <w:spacing w:val="1"/>
        </w:rPr>
        <w:t xml:space="preserve"> </w:t>
      </w:r>
      <w:r w:rsidR="001153BC" w:rsidRPr="001153BC">
        <w:t>Бюджетно</w:t>
      </w:r>
      <w:r w:rsidR="001153BC">
        <w:t>го</w:t>
      </w:r>
      <w:r w:rsidR="001153BC" w:rsidRPr="001153BC">
        <w:t xml:space="preserve"> учреждени</w:t>
      </w:r>
      <w:r w:rsidR="001153BC">
        <w:t>я</w:t>
      </w:r>
      <w:r w:rsidR="001153BC" w:rsidRPr="001153BC">
        <w:t xml:space="preserve"> профессионального образования Ханты-Мансийского автономного округа-Югры «Няганский технологический колледж»</w:t>
      </w:r>
      <w:r w:rsidR="007D6A08" w:rsidRPr="00A672CA">
        <w:rPr>
          <w:spacing w:val="-3"/>
        </w:rPr>
        <w:t xml:space="preserve"> </w:t>
      </w:r>
      <w:r w:rsidR="007D6A08" w:rsidRPr="00A672CA">
        <w:t>(далее</w:t>
      </w:r>
      <w:r w:rsidR="007D6A08" w:rsidRPr="00A672CA">
        <w:rPr>
          <w:spacing w:val="8"/>
        </w:rPr>
        <w:t xml:space="preserve"> </w:t>
      </w:r>
      <w:r w:rsidR="007D6A08" w:rsidRPr="00A672CA">
        <w:t>–</w:t>
      </w:r>
      <w:r w:rsidR="007D6A08" w:rsidRPr="00A672CA">
        <w:rPr>
          <w:spacing w:val="1"/>
        </w:rPr>
        <w:t xml:space="preserve"> </w:t>
      </w:r>
      <w:r w:rsidR="007D6A08" w:rsidRPr="00A672CA">
        <w:t>Колледж).</w:t>
      </w:r>
    </w:p>
    <w:p w14:paraId="3B8E15EC" w14:textId="48BB6F13" w:rsidR="00C7774F" w:rsidRPr="00A672CA" w:rsidRDefault="006C7A79" w:rsidP="00A672CA">
      <w:pPr>
        <w:pStyle w:val="a3"/>
        <w:ind w:left="0" w:firstLine="709"/>
        <w:jc w:val="both"/>
      </w:pPr>
      <w:r w:rsidRPr="00A672CA">
        <w:t>Реализация АОППО направлена</w:t>
      </w:r>
      <w:r w:rsidR="00C7774F" w:rsidRPr="00A672CA">
        <w:t xml:space="preserve"> на:</w:t>
      </w:r>
    </w:p>
    <w:p w14:paraId="54EBD055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создание условий, необходимых для получения профессии инвалидами и лицами с ограниченными возможностями здоровья (далее – ОВЗ), их социализации и адаптации;</w:t>
      </w:r>
    </w:p>
    <w:p w14:paraId="75A41F4C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повышение уровня доступности образования для инвалидов и лиц с ОВЗ;</w:t>
      </w:r>
    </w:p>
    <w:p w14:paraId="34519F52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повышение качества профессионального образования инвалидов и лиц с ОВЗ;</w:t>
      </w:r>
    </w:p>
    <w:p w14:paraId="3A59D83E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возможность формирования индивидуальной образовательной траектории для обучающегося инвалида или обучающегося с ОВЗ;</w:t>
      </w:r>
    </w:p>
    <w:p w14:paraId="140FCF95" w14:textId="23C998FE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формирование толерантной социокультурной среды.</w:t>
      </w:r>
    </w:p>
    <w:p w14:paraId="76ABA825" w14:textId="77777777" w:rsidR="009B119A" w:rsidRPr="00A672CA" w:rsidRDefault="009B119A" w:rsidP="00A672CA">
      <w:pPr>
        <w:pStyle w:val="a3"/>
        <w:ind w:left="0" w:firstLine="709"/>
        <w:jc w:val="both"/>
      </w:pPr>
    </w:p>
    <w:p w14:paraId="325E9033" w14:textId="38764876" w:rsidR="009B119A" w:rsidRPr="00A672CA" w:rsidRDefault="007D6A08" w:rsidP="00904642">
      <w:pPr>
        <w:pStyle w:val="1"/>
        <w:numPr>
          <w:ilvl w:val="1"/>
          <w:numId w:val="3"/>
        </w:numPr>
        <w:tabs>
          <w:tab w:val="left" w:pos="1293"/>
        </w:tabs>
        <w:ind w:left="0" w:firstLine="709"/>
        <w:jc w:val="center"/>
      </w:pPr>
      <w:r w:rsidRPr="00A672CA">
        <w:t xml:space="preserve">Нормативно-правовые </w:t>
      </w:r>
      <w:r w:rsidR="006C7A79" w:rsidRPr="00A672CA">
        <w:t>основы</w:t>
      </w:r>
      <w:r w:rsidRPr="00A672CA">
        <w:t xml:space="preserve"> разработки </w:t>
      </w:r>
      <w:r w:rsidR="00C7774F" w:rsidRPr="00A672CA">
        <w:t>адаптированной образовательной программы профессионального обучения и социально-профессиональной адаптации</w:t>
      </w:r>
    </w:p>
    <w:p w14:paraId="70CEB8A2" w14:textId="0C55A54B" w:rsidR="009B119A" w:rsidRPr="00A672CA" w:rsidRDefault="007D6A08" w:rsidP="00A672CA">
      <w:pPr>
        <w:pStyle w:val="a3"/>
        <w:ind w:left="0" w:firstLine="709"/>
        <w:jc w:val="both"/>
      </w:pPr>
      <w:r w:rsidRPr="00A672CA">
        <w:t>Нормативную</w:t>
      </w:r>
      <w:r w:rsidRPr="00A672CA">
        <w:rPr>
          <w:spacing w:val="1"/>
        </w:rPr>
        <w:t xml:space="preserve"> </w:t>
      </w:r>
      <w:r w:rsidRPr="00A672CA">
        <w:t>правовую</w:t>
      </w:r>
      <w:r w:rsidRPr="00A672CA">
        <w:rPr>
          <w:spacing w:val="1"/>
        </w:rPr>
        <w:t xml:space="preserve"> </w:t>
      </w:r>
      <w:r w:rsidRPr="00A672CA">
        <w:t>основу</w:t>
      </w:r>
      <w:r w:rsidRPr="00A672CA">
        <w:rPr>
          <w:spacing w:val="1"/>
        </w:rPr>
        <w:t xml:space="preserve"> </w:t>
      </w:r>
      <w:r w:rsidRPr="00A672CA">
        <w:t>разработки</w:t>
      </w:r>
      <w:r w:rsidRPr="00A672CA">
        <w:rPr>
          <w:spacing w:val="1"/>
        </w:rPr>
        <w:t xml:space="preserve"> </w:t>
      </w:r>
      <w:r w:rsidR="00C7774F" w:rsidRPr="00A672CA">
        <w:t>АОППО</w:t>
      </w:r>
      <w:r w:rsidRPr="00A672CA">
        <w:rPr>
          <w:spacing w:val="1"/>
        </w:rPr>
        <w:t xml:space="preserve"> </w:t>
      </w:r>
      <w:r w:rsidRPr="00A672CA">
        <w:t>составляют:</w:t>
      </w:r>
    </w:p>
    <w:p w14:paraId="458E2353" w14:textId="04D6D115" w:rsidR="009B119A" w:rsidRDefault="007D6A08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hyperlink r:id="rId10">
        <w:r w:rsidRPr="00A672CA">
          <w:rPr>
            <w:sz w:val="24"/>
            <w:szCs w:val="24"/>
          </w:rPr>
          <w:t>Федеральный закон от 29 декабря 2012г. № 273-ФЗ «Об образовании в Российской</w:t>
        </w:r>
      </w:hyperlink>
      <w:r w:rsidRPr="00A672CA">
        <w:rPr>
          <w:spacing w:val="1"/>
          <w:sz w:val="24"/>
          <w:szCs w:val="24"/>
        </w:rPr>
        <w:t xml:space="preserve"> </w:t>
      </w:r>
      <w:hyperlink r:id="rId11">
        <w:r w:rsidRPr="00A672CA">
          <w:rPr>
            <w:sz w:val="24"/>
            <w:szCs w:val="24"/>
          </w:rPr>
          <w:t>Федерации»</w:t>
        </w:r>
      </w:hyperlink>
      <w:r w:rsidRPr="00A672CA">
        <w:rPr>
          <w:sz w:val="24"/>
          <w:szCs w:val="24"/>
        </w:rPr>
        <w:t>;</w:t>
      </w:r>
    </w:p>
    <w:p w14:paraId="401FD816" w14:textId="1A850168" w:rsidR="0000187D" w:rsidRPr="00A672CA" w:rsidRDefault="0000187D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Федеральный закон «</w:t>
      </w:r>
      <w:r w:rsidRPr="0000187D">
        <w:rPr>
          <w:sz w:val="24"/>
          <w:szCs w:val="24"/>
        </w:rPr>
        <w:t>О внесении изменений в отдельные законодательные акты Российской Федерации в связи с установлением об</w:t>
      </w:r>
      <w:r>
        <w:rPr>
          <w:sz w:val="24"/>
          <w:szCs w:val="24"/>
        </w:rPr>
        <w:t>язательности общего образования»</w:t>
      </w:r>
      <w:r w:rsidRPr="0000187D">
        <w:rPr>
          <w:sz w:val="24"/>
          <w:szCs w:val="24"/>
        </w:rPr>
        <w:t xml:space="preserve"> от 21.07.2007 N 194-ФЗ</w:t>
      </w:r>
      <w:r>
        <w:rPr>
          <w:sz w:val="24"/>
          <w:szCs w:val="24"/>
        </w:rPr>
        <w:t>;</w:t>
      </w:r>
    </w:p>
    <w:p w14:paraId="5E77D8A2" w14:textId="27D7B2C6" w:rsidR="009B119A" w:rsidRDefault="007D6A08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Федеральный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закон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от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24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ноября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1995г.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№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181-ФЗ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«О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социальной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защите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инвалидов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Российской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Федерации»;</w:t>
      </w:r>
    </w:p>
    <w:p w14:paraId="18F22B33" w14:textId="6F272C95" w:rsidR="0000187D" w:rsidRPr="00A672CA" w:rsidRDefault="0000187D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00187D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от 1 декабря 2007 г. N 307-ФЗ «</w:t>
      </w:r>
      <w:r w:rsidRPr="0000187D">
        <w:rPr>
          <w:sz w:val="24"/>
          <w:szCs w:val="24"/>
        </w:rPr>
        <w:t>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</w:t>
      </w:r>
      <w:r>
        <w:rPr>
          <w:sz w:val="24"/>
          <w:szCs w:val="24"/>
        </w:rPr>
        <w:t>и профессионального образования»;</w:t>
      </w:r>
    </w:p>
    <w:p w14:paraId="656E8760" w14:textId="1CFF548A" w:rsidR="0000187D" w:rsidRDefault="0000187D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00187D">
        <w:rPr>
          <w:sz w:val="24"/>
          <w:szCs w:val="24"/>
        </w:rPr>
        <w:t xml:space="preserve">Приказ Министерства </w:t>
      </w:r>
      <w:r w:rsidR="00831312">
        <w:rPr>
          <w:sz w:val="24"/>
          <w:szCs w:val="24"/>
        </w:rPr>
        <w:t>просвещения</w:t>
      </w:r>
      <w:r>
        <w:rPr>
          <w:sz w:val="24"/>
          <w:szCs w:val="24"/>
        </w:rPr>
        <w:t xml:space="preserve"> РФ от </w:t>
      </w:r>
      <w:r w:rsidR="00831312">
        <w:rPr>
          <w:sz w:val="24"/>
          <w:szCs w:val="24"/>
        </w:rPr>
        <w:t>14</w:t>
      </w:r>
      <w:r>
        <w:rPr>
          <w:sz w:val="24"/>
          <w:szCs w:val="24"/>
        </w:rPr>
        <w:t xml:space="preserve"> июля 20</w:t>
      </w:r>
      <w:r w:rsidR="00831312">
        <w:rPr>
          <w:sz w:val="24"/>
          <w:szCs w:val="24"/>
        </w:rPr>
        <w:t>2</w:t>
      </w:r>
      <w:r>
        <w:rPr>
          <w:sz w:val="24"/>
          <w:szCs w:val="24"/>
        </w:rPr>
        <w:t>3 г. N 5</w:t>
      </w:r>
      <w:r w:rsidR="00831312">
        <w:rPr>
          <w:sz w:val="24"/>
          <w:szCs w:val="24"/>
        </w:rPr>
        <w:t>34</w:t>
      </w:r>
      <w:r>
        <w:rPr>
          <w:sz w:val="24"/>
          <w:szCs w:val="24"/>
        </w:rPr>
        <w:t xml:space="preserve"> «</w:t>
      </w:r>
      <w:r w:rsidRPr="0000187D">
        <w:rPr>
          <w:sz w:val="24"/>
          <w:szCs w:val="24"/>
        </w:rPr>
        <w:t>Об утверждении Перечня профессий рабочих, должностей служащих, по которым осуществл</w:t>
      </w:r>
      <w:r>
        <w:rPr>
          <w:sz w:val="24"/>
          <w:szCs w:val="24"/>
        </w:rPr>
        <w:t>я</w:t>
      </w:r>
      <w:r w:rsidR="00831312">
        <w:rPr>
          <w:sz w:val="24"/>
          <w:szCs w:val="24"/>
        </w:rPr>
        <w:t>ется профессиональное обучение»;</w:t>
      </w:r>
    </w:p>
    <w:p w14:paraId="286CD9D3" w14:textId="77777777" w:rsidR="000F04D5" w:rsidRPr="00A672CA" w:rsidRDefault="007D6A08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Письмо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Департамента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государственной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политики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сфере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подготовки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рабочих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кадров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ДПО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«Требования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к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организации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процесса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для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обучения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инвалидов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лиц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ограниченными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возможностями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здоровья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профессиональных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образовательных организациях, в том числе оснащенности образовательного процесса» от 18</w:t>
      </w:r>
      <w:r w:rsidR="009C54FB" w:rsidRPr="00A672CA">
        <w:rPr>
          <w:sz w:val="24"/>
          <w:szCs w:val="24"/>
        </w:rPr>
        <w:t xml:space="preserve"> </w:t>
      </w:r>
      <w:r w:rsidRPr="00A672CA">
        <w:rPr>
          <w:spacing w:val="-57"/>
          <w:sz w:val="24"/>
          <w:szCs w:val="24"/>
        </w:rPr>
        <w:t xml:space="preserve"> </w:t>
      </w:r>
      <w:r w:rsidRPr="00A672CA">
        <w:rPr>
          <w:sz w:val="24"/>
          <w:szCs w:val="24"/>
        </w:rPr>
        <w:t>марта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2014г.</w:t>
      </w:r>
      <w:r w:rsidRPr="00A672CA">
        <w:rPr>
          <w:spacing w:val="4"/>
          <w:sz w:val="24"/>
          <w:szCs w:val="24"/>
        </w:rPr>
        <w:t xml:space="preserve"> </w:t>
      </w:r>
      <w:r w:rsidRPr="00A672CA">
        <w:rPr>
          <w:sz w:val="24"/>
          <w:szCs w:val="24"/>
        </w:rPr>
        <w:t>№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06-281;</w:t>
      </w:r>
      <w:r w:rsidR="000F04D5" w:rsidRPr="00A672CA">
        <w:rPr>
          <w:sz w:val="24"/>
          <w:szCs w:val="24"/>
        </w:rPr>
        <w:t xml:space="preserve"> </w:t>
      </w:r>
    </w:p>
    <w:p w14:paraId="72ED3AE8" w14:textId="77777777" w:rsidR="000F04D5" w:rsidRPr="00A672CA" w:rsidRDefault="000F04D5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Письмо Минобрнауки России от 18.03.2014 N 06-281 "О направлении Требований" (вместе с "Требованиями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процесса", утв. Минобрнауки России 26.12.2013 N 06-2412вн).</w:t>
      </w:r>
    </w:p>
    <w:p w14:paraId="11F9CC85" w14:textId="4C3EBC66" w:rsidR="009B119A" w:rsidRPr="00A672CA" w:rsidRDefault="000F04D5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Письмо Минпросвещения России от 11.02.2019 N 05-108 "О профессиональном обучении лиц с различными формами умственной отсталости";</w:t>
      </w:r>
    </w:p>
    <w:p w14:paraId="20CEEED4" w14:textId="290685CC" w:rsidR="00C7774F" w:rsidRPr="00A672CA" w:rsidRDefault="00C7774F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lastRenderedPageBreak/>
        <w:t>Письма Министерства просвещения Российской Федерации от 31 августа 2020 г. N ДГ-1342/07 «Об организации образования лиц с умственной отсталостью (интеллектуальными нарушениями)»;</w:t>
      </w:r>
    </w:p>
    <w:p w14:paraId="1DCE66F4" w14:textId="2A31AA18" w:rsidR="00C7774F" w:rsidRPr="00A672CA" w:rsidRDefault="00C7774F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Приказа Министерства просвещения Российской Федерации от 26 августа 2020 г. № 438 «Об утверждении Порядка организации и осуществления образовательной деятельности по основным программам профессионального обучения»;</w:t>
      </w:r>
    </w:p>
    <w:p w14:paraId="3727D612" w14:textId="77777777" w:rsidR="009B119A" w:rsidRPr="00A672CA" w:rsidRDefault="007D6A08" w:rsidP="00A672CA">
      <w:pPr>
        <w:pStyle w:val="a3"/>
        <w:tabs>
          <w:tab w:val="left" w:pos="1528"/>
        </w:tabs>
        <w:ind w:left="0" w:firstLine="709"/>
        <w:jc w:val="both"/>
      </w:pPr>
      <w:r w:rsidRPr="00A672CA">
        <w:t>иные</w:t>
      </w:r>
      <w:r w:rsidRPr="00A672CA">
        <w:rPr>
          <w:spacing w:val="-2"/>
        </w:rPr>
        <w:t xml:space="preserve"> </w:t>
      </w:r>
      <w:r w:rsidRPr="00A672CA">
        <w:t>нормативно-правовые</w:t>
      </w:r>
      <w:r w:rsidRPr="00A672CA">
        <w:rPr>
          <w:spacing w:val="-6"/>
        </w:rPr>
        <w:t xml:space="preserve"> </w:t>
      </w:r>
      <w:r w:rsidRPr="00A672CA">
        <w:t>акты:</w:t>
      </w:r>
    </w:p>
    <w:p w14:paraId="0E4C3C85" w14:textId="5650982C" w:rsidR="009B119A" w:rsidRPr="00A672CA" w:rsidRDefault="007D6A08" w:rsidP="00904642">
      <w:pPr>
        <w:pStyle w:val="a5"/>
        <w:numPr>
          <w:ilvl w:val="2"/>
          <w:numId w:val="3"/>
        </w:numPr>
        <w:tabs>
          <w:tab w:val="left" w:pos="1528"/>
          <w:tab w:val="left" w:pos="1666"/>
          <w:tab w:val="left" w:pos="1667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Устав</w:t>
      </w:r>
      <w:r w:rsidRPr="00A672CA">
        <w:rPr>
          <w:spacing w:val="-1"/>
          <w:sz w:val="24"/>
          <w:szCs w:val="24"/>
        </w:rPr>
        <w:t xml:space="preserve"> </w:t>
      </w:r>
      <w:r w:rsidR="001153BC">
        <w:rPr>
          <w:sz w:val="24"/>
          <w:szCs w:val="24"/>
        </w:rPr>
        <w:t>БУ «НТК»</w:t>
      </w:r>
      <w:r w:rsidRPr="00A672CA">
        <w:rPr>
          <w:sz w:val="24"/>
          <w:szCs w:val="24"/>
        </w:rPr>
        <w:t>;</w:t>
      </w:r>
    </w:p>
    <w:p w14:paraId="1DBA74D6" w14:textId="77777777" w:rsidR="009B119A" w:rsidRPr="00A672CA" w:rsidRDefault="007D6A08" w:rsidP="00904642">
      <w:pPr>
        <w:pStyle w:val="a5"/>
        <w:numPr>
          <w:ilvl w:val="2"/>
          <w:numId w:val="3"/>
        </w:numPr>
        <w:tabs>
          <w:tab w:val="left" w:pos="1528"/>
          <w:tab w:val="left" w:pos="1666"/>
          <w:tab w:val="left" w:pos="1667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Локальные</w:t>
      </w:r>
      <w:r w:rsidRPr="00A672CA">
        <w:rPr>
          <w:spacing w:val="-5"/>
          <w:sz w:val="24"/>
          <w:szCs w:val="24"/>
        </w:rPr>
        <w:t xml:space="preserve"> </w:t>
      </w:r>
      <w:r w:rsidRPr="00A672CA">
        <w:rPr>
          <w:sz w:val="24"/>
          <w:szCs w:val="24"/>
        </w:rPr>
        <w:t>акты</w:t>
      </w:r>
      <w:r w:rsidRPr="00A672CA">
        <w:rPr>
          <w:spacing w:val="-6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образовательного</w:t>
      </w:r>
      <w:r w:rsidRPr="00A672CA">
        <w:rPr>
          <w:spacing w:val="-3"/>
          <w:sz w:val="24"/>
          <w:szCs w:val="24"/>
        </w:rPr>
        <w:t xml:space="preserve"> </w:t>
      </w:r>
      <w:r w:rsidRPr="00A672CA">
        <w:rPr>
          <w:sz w:val="24"/>
          <w:szCs w:val="24"/>
        </w:rPr>
        <w:t>учреждения.</w:t>
      </w:r>
    </w:p>
    <w:p w14:paraId="15210A44" w14:textId="479FAE51" w:rsidR="009B119A" w:rsidRPr="00A672CA" w:rsidRDefault="007D6A08" w:rsidP="00A672CA">
      <w:pPr>
        <w:pStyle w:val="a3"/>
        <w:tabs>
          <w:tab w:val="left" w:pos="1528"/>
        </w:tabs>
        <w:ind w:left="0" w:firstLine="709"/>
        <w:jc w:val="both"/>
      </w:pPr>
      <w:r w:rsidRPr="00A672CA">
        <w:t>При</w:t>
      </w:r>
      <w:r w:rsidRPr="00A672CA">
        <w:rPr>
          <w:spacing w:val="-2"/>
        </w:rPr>
        <w:t xml:space="preserve"> </w:t>
      </w:r>
      <w:r w:rsidRPr="00A672CA">
        <w:t xml:space="preserve">разработке </w:t>
      </w:r>
      <w:r w:rsidR="00A672CA" w:rsidRPr="00A672CA">
        <w:t>АОППО</w:t>
      </w:r>
      <w:r w:rsidRPr="00A672CA">
        <w:rPr>
          <w:spacing w:val="2"/>
        </w:rPr>
        <w:t xml:space="preserve"> </w:t>
      </w:r>
      <w:r w:rsidRPr="00A672CA">
        <w:t>использованы:</w:t>
      </w:r>
    </w:p>
    <w:p w14:paraId="48EE6BA0" w14:textId="285C402E" w:rsidR="009B119A" w:rsidRPr="00A672CA" w:rsidRDefault="007D6A08" w:rsidP="00904642">
      <w:pPr>
        <w:pStyle w:val="a5"/>
        <w:numPr>
          <w:ilvl w:val="0"/>
          <w:numId w:val="2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Общероссийский</w:t>
      </w:r>
      <w:r w:rsidRPr="00A672CA">
        <w:rPr>
          <w:spacing w:val="29"/>
          <w:sz w:val="24"/>
          <w:szCs w:val="24"/>
        </w:rPr>
        <w:t xml:space="preserve"> </w:t>
      </w:r>
      <w:r w:rsidRPr="00A672CA">
        <w:rPr>
          <w:sz w:val="24"/>
          <w:szCs w:val="24"/>
        </w:rPr>
        <w:t>классификатор</w:t>
      </w:r>
      <w:r w:rsidRPr="00A672CA">
        <w:rPr>
          <w:spacing w:val="33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профессий</w:t>
      </w:r>
      <w:r w:rsidRPr="00A672CA">
        <w:rPr>
          <w:spacing w:val="34"/>
          <w:sz w:val="24"/>
          <w:szCs w:val="24"/>
        </w:rPr>
        <w:t xml:space="preserve"> </w:t>
      </w:r>
      <w:r w:rsidRPr="00A672CA">
        <w:rPr>
          <w:sz w:val="24"/>
          <w:szCs w:val="24"/>
        </w:rPr>
        <w:t>рабочих,</w:t>
      </w:r>
      <w:r w:rsidRPr="00A672CA">
        <w:rPr>
          <w:spacing w:val="35"/>
          <w:sz w:val="24"/>
          <w:szCs w:val="24"/>
        </w:rPr>
        <w:t xml:space="preserve"> </w:t>
      </w:r>
      <w:r w:rsidRPr="00A672CA">
        <w:rPr>
          <w:sz w:val="24"/>
          <w:szCs w:val="24"/>
        </w:rPr>
        <w:t>должностей</w:t>
      </w:r>
      <w:r w:rsidRPr="00A672CA">
        <w:rPr>
          <w:spacing w:val="29"/>
          <w:sz w:val="24"/>
          <w:szCs w:val="24"/>
        </w:rPr>
        <w:t xml:space="preserve"> </w:t>
      </w:r>
      <w:r w:rsidRPr="00A672CA">
        <w:rPr>
          <w:sz w:val="24"/>
          <w:szCs w:val="24"/>
        </w:rPr>
        <w:t>служащих</w:t>
      </w:r>
      <w:r w:rsidRPr="00A672CA">
        <w:rPr>
          <w:spacing w:val="28"/>
          <w:sz w:val="24"/>
          <w:szCs w:val="24"/>
        </w:rPr>
        <w:t xml:space="preserve"> </w:t>
      </w:r>
      <w:r w:rsidRPr="00A672CA">
        <w:rPr>
          <w:sz w:val="24"/>
          <w:szCs w:val="24"/>
        </w:rPr>
        <w:t>и</w:t>
      </w:r>
      <w:r w:rsidRPr="00A672CA">
        <w:rPr>
          <w:spacing w:val="-57"/>
          <w:sz w:val="24"/>
          <w:szCs w:val="24"/>
        </w:rPr>
        <w:t xml:space="preserve"> </w:t>
      </w:r>
      <w:r w:rsidR="00E344D6">
        <w:rPr>
          <w:spacing w:val="-57"/>
          <w:sz w:val="24"/>
          <w:szCs w:val="24"/>
        </w:rPr>
        <w:t xml:space="preserve">    </w:t>
      </w:r>
      <w:r w:rsidRPr="00A672CA">
        <w:rPr>
          <w:sz w:val="24"/>
          <w:szCs w:val="24"/>
        </w:rPr>
        <w:t>тарифных</w:t>
      </w:r>
      <w:r w:rsidRPr="00A672CA">
        <w:rPr>
          <w:spacing w:val="-4"/>
          <w:sz w:val="24"/>
          <w:szCs w:val="24"/>
        </w:rPr>
        <w:t xml:space="preserve"> </w:t>
      </w:r>
      <w:r w:rsidRPr="00A672CA">
        <w:rPr>
          <w:sz w:val="24"/>
          <w:szCs w:val="24"/>
        </w:rPr>
        <w:t>разрядов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(ОКПДТР,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ОК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016</w:t>
      </w:r>
      <w:r w:rsidRPr="00A672CA">
        <w:rPr>
          <w:spacing w:val="7"/>
          <w:sz w:val="24"/>
          <w:szCs w:val="24"/>
        </w:rPr>
        <w:t xml:space="preserve"> </w:t>
      </w:r>
      <w:r w:rsidRPr="00A672CA">
        <w:rPr>
          <w:sz w:val="24"/>
          <w:szCs w:val="24"/>
        </w:rPr>
        <w:t>–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94);</w:t>
      </w:r>
    </w:p>
    <w:p w14:paraId="7DA3B31C" w14:textId="0FB9316D" w:rsidR="009C54FB" w:rsidRPr="00A672CA" w:rsidRDefault="00831312" w:rsidP="00831312">
      <w:pPr>
        <w:pStyle w:val="a3"/>
        <w:numPr>
          <w:ilvl w:val="0"/>
          <w:numId w:val="2"/>
        </w:numPr>
        <w:tabs>
          <w:tab w:val="left" w:pos="1528"/>
          <w:tab w:val="left" w:pos="1560"/>
        </w:tabs>
        <w:ind w:firstLine="176"/>
        <w:jc w:val="both"/>
      </w:pPr>
      <w:r>
        <w:t xml:space="preserve"> </w:t>
      </w:r>
      <w:r w:rsidRPr="00831312">
        <w:t>Профессиональн</w:t>
      </w:r>
      <w:r>
        <w:t>ый</w:t>
      </w:r>
      <w:r w:rsidRPr="00831312">
        <w:t xml:space="preserve"> стандарт «Специалист в области декоративного садоводства» утвержденного приказом Министерства труда и социальной защиты РФ от 2 сентября 2020 года N 599н.;</w:t>
      </w:r>
      <w:r w:rsidR="009C54FB" w:rsidRPr="00A672CA">
        <w:t xml:space="preserve">.; </w:t>
      </w:r>
    </w:p>
    <w:p w14:paraId="29DE5F70" w14:textId="77777777" w:rsidR="0000187D" w:rsidRDefault="0000187D" w:rsidP="00904642">
      <w:pPr>
        <w:pStyle w:val="a5"/>
        <w:numPr>
          <w:ilvl w:val="0"/>
          <w:numId w:val="2"/>
        </w:numPr>
        <w:tabs>
          <w:tab w:val="left" w:pos="1461"/>
        </w:tabs>
        <w:ind w:left="0" w:firstLine="709"/>
        <w:rPr>
          <w:sz w:val="24"/>
          <w:szCs w:val="24"/>
        </w:rPr>
      </w:pPr>
      <w:r w:rsidRPr="0000187D">
        <w:rPr>
          <w:sz w:val="24"/>
          <w:szCs w:val="24"/>
        </w:rPr>
        <w:t>Постановление Минтруда РФ от 10.11.1992 N 31 (ред. от 24.11.2008) "Об утверждении тарифно-квалификационных характеристик по общеотраслевым профессиям рабочих"</w:t>
      </w:r>
    </w:p>
    <w:p w14:paraId="0C523F98" w14:textId="060C8887" w:rsidR="009B119A" w:rsidRPr="00A672CA" w:rsidRDefault="007D6A08" w:rsidP="00904642">
      <w:pPr>
        <w:pStyle w:val="a5"/>
        <w:numPr>
          <w:ilvl w:val="0"/>
          <w:numId w:val="2"/>
        </w:numPr>
        <w:tabs>
          <w:tab w:val="left" w:pos="1461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Санитарно-эпидемиологические требования к условиям и организации обучения 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воспитания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организациях,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осуществляющих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образовательную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деятельность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адаптированным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основным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общеобразовательным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программам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для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обучающихся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ограниченными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возможностями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здоровья,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утвержденные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Постановлением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Главного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Государственного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санитарного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врача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Российской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6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Федерации от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10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июля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2015г. №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26,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(зарегистрировано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2"/>
          <w:sz w:val="24"/>
          <w:szCs w:val="24"/>
        </w:rPr>
        <w:t xml:space="preserve"> </w:t>
      </w:r>
      <w:r w:rsidRPr="00A672CA">
        <w:rPr>
          <w:sz w:val="24"/>
          <w:szCs w:val="24"/>
        </w:rPr>
        <w:t>Минюсте Российской</w:t>
      </w:r>
      <w:r w:rsidRPr="00A672CA">
        <w:rPr>
          <w:spacing w:val="-3"/>
          <w:sz w:val="24"/>
          <w:szCs w:val="24"/>
        </w:rPr>
        <w:t xml:space="preserve"> </w:t>
      </w:r>
      <w:r w:rsidRPr="00A672CA">
        <w:rPr>
          <w:sz w:val="24"/>
          <w:szCs w:val="24"/>
        </w:rPr>
        <w:t>Федерации</w:t>
      </w:r>
      <w:r w:rsidRPr="00A672CA">
        <w:rPr>
          <w:spacing w:val="3"/>
          <w:sz w:val="24"/>
          <w:szCs w:val="24"/>
        </w:rPr>
        <w:t xml:space="preserve"> </w:t>
      </w:r>
      <w:r w:rsidRPr="00A672CA">
        <w:rPr>
          <w:sz w:val="24"/>
          <w:szCs w:val="24"/>
        </w:rPr>
        <w:t>14.08.2015</w:t>
      </w:r>
      <w:r w:rsidRPr="00A672CA">
        <w:rPr>
          <w:spacing w:val="-4"/>
          <w:sz w:val="24"/>
          <w:szCs w:val="24"/>
        </w:rPr>
        <w:t xml:space="preserve"> </w:t>
      </w:r>
      <w:r w:rsidRPr="00A672CA">
        <w:rPr>
          <w:sz w:val="24"/>
          <w:szCs w:val="24"/>
        </w:rPr>
        <w:t>№</w:t>
      </w:r>
      <w:r w:rsidRPr="00A672CA">
        <w:rPr>
          <w:spacing w:val="2"/>
          <w:sz w:val="24"/>
          <w:szCs w:val="24"/>
        </w:rPr>
        <w:t xml:space="preserve"> </w:t>
      </w:r>
      <w:r w:rsidRPr="00A672CA">
        <w:rPr>
          <w:sz w:val="24"/>
          <w:szCs w:val="24"/>
        </w:rPr>
        <w:t>38528).</w:t>
      </w:r>
    </w:p>
    <w:p w14:paraId="4A5E52D4" w14:textId="77777777" w:rsidR="009B119A" w:rsidRPr="00A672CA" w:rsidRDefault="009B119A" w:rsidP="00A672CA">
      <w:pPr>
        <w:pStyle w:val="a3"/>
        <w:ind w:left="0" w:firstLine="709"/>
        <w:jc w:val="both"/>
      </w:pPr>
    </w:p>
    <w:p w14:paraId="5929BE62" w14:textId="5310D583" w:rsidR="00015750" w:rsidRPr="00A672CA" w:rsidRDefault="00015750" w:rsidP="00A672CA">
      <w:pPr>
        <w:pStyle w:val="a3"/>
        <w:ind w:left="0" w:firstLine="709"/>
        <w:jc w:val="center"/>
        <w:rPr>
          <w:b/>
          <w:bCs/>
        </w:rPr>
      </w:pPr>
      <w:r w:rsidRPr="00A672CA">
        <w:rPr>
          <w:b/>
          <w:bCs/>
        </w:rPr>
        <w:t>Используемые термины, определения, сокращения</w:t>
      </w:r>
    </w:p>
    <w:p w14:paraId="317996C9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Адаптационная дисциплина -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здоровья. </w:t>
      </w:r>
    </w:p>
    <w:p w14:paraId="209A670D" w14:textId="572A12C1" w:rsidR="00015750" w:rsidRPr="00A672CA" w:rsidRDefault="00015750" w:rsidP="00A672CA">
      <w:pPr>
        <w:pStyle w:val="a3"/>
        <w:ind w:left="0" w:firstLine="709"/>
        <w:jc w:val="both"/>
      </w:pPr>
      <w:r w:rsidRPr="00A672CA">
        <w:t>Адаптированная основная программа профессионального обучения - программа подготовки квалифицированных рабочих, служащих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14:paraId="5E7022E1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Заключение психолого-медико-педагогической комиссии (ПМПК) - документ, в котором отражены необходимые специальные условия для получения образования обучающимися с ограниченными возможностями здоровья. </w:t>
      </w:r>
    </w:p>
    <w:p w14:paraId="0EF704AE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14:paraId="357B531D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>Индивидуальная программа реабилитации или абилитации (ИПРА)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деятельности.</w:t>
      </w:r>
    </w:p>
    <w:p w14:paraId="5730597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lastRenderedPageBreak/>
        <w:t xml:space="preserve">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 </w:t>
      </w:r>
    </w:p>
    <w:p w14:paraId="74E4696A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 </w:t>
      </w:r>
    </w:p>
    <w:p w14:paraId="79AD032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Медико-социальная экспертиза (МСЭ) - признание лица инвалидом и определение в установленном порядке потребностей освидетельствуемого лица в мерах социальной защиты, включая реабилитацию, на основе оценки ограничений жизнедеятельности, вызванных стойким расстройством функций организма. </w:t>
      </w:r>
    </w:p>
    <w:p w14:paraId="7D5E4AD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14:paraId="25697D4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Основные программы профессионального обучения -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служащих. </w:t>
      </w:r>
    </w:p>
    <w:p w14:paraId="5AF7298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Особые образовательные потребности — это потребности в условиях, необходимых для оптимальной реализации актуальных и потенциальных возможностей, которые может проявить человек в процессе обучения. </w:t>
      </w:r>
    </w:p>
    <w:p w14:paraId="57006CF1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Профессиональное обучение - вид образования, который направлен на приобретение обучающимися знаний, умений, навыков и формирование компетенции, необходимых для выполнения определенных трудовых, служебных функций (определенных видов трудовой, служебной деятельности, профессий). </w:t>
      </w:r>
    </w:p>
    <w:p w14:paraId="26B5B8B0" w14:textId="29119BEE" w:rsidR="009B119A" w:rsidRPr="00A672CA" w:rsidRDefault="00015750" w:rsidP="00A672CA">
      <w:pPr>
        <w:pStyle w:val="a3"/>
        <w:ind w:left="0" w:firstLine="709"/>
        <w:jc w:val="both"/>
      </w:pPr>
      <w:r w:rsidRPr="00A672CA">
        <w:t>Специальные условия для получения образования 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</w:t>
      </w:r>
    </w:p>
    <w:p w14:paraId="2397C584" w14:textId="10811A72" w:rsidR="002B5A77" w:rsidRPr="00A672CA" w:rsidRDefault="002B5A77" w:rsidP="00A672CA">
      <w:pPr>
        <w:pStyle w:val="a3"/>
        <w:ind w:left="0" w:firstLine="709"/>
        <w:jc w:val="both"/>
      </w:pPr>
    </w:p>
    <w:p w14:paraId="7D192796" w14:textId="77777777" w:rsidR="002B5A77" w:rsidRPr="00A672CA" w:rsidRDefault="002B5A77" w:rsidP="00904642">
      <w:pPr>
        <w:pStyle w:val="a3"/>
        <w:numPr>
          <w:ilvl w:val="1"/>
          <w:numId w:val="3"/>
        </w:numPr>
        <w:ind w:left="0" w:firstLine="709"/>
        <w:jc w:val="center"/>
        <w:rPr>
          <w:b/>
          <w:bCs/>
        </w:rPr>
      </w:pPr>
      <w:r w:rsidRPr="00A672CA">
        <w:rPr>
          <w:b/>
          <w:bCs/>
        </w:rPr>
        <w:t>Требования к поступающим</w:t>
      </w:r>
    </w:p>
    <w:p w14:paraId="4910A58B" w14:textId="341BD306" w:rsidR="002B5A77" w:rsidRPr="00A672CA" w:rsidRDefault="002B5A77" w:rsidP="00A672CA">
      <w:pPr>
        <w:pStyle w:val="a3"/>
        <w:ind w:left="0" w:firstLine="709"/>
        <w:jc w:val="both"/>
      </w:pPr>
      <w:r w:rsidRPr="00A672CA">
        <w:t xml:space="preserve">Приём на обучение по </w:t>
      </w:r>
      <w:bookmarkStart w:id="3" w:name="_Hlk115042557"/>
      <w:r w:rsidR="008A0947" w:rsidRPr="00A672CA">
        <w:t xml:space="preserve">адаптированной программе профессионального обучения и социально-профессиональной адаптации </w:t>
      </w:r>
      <w:bookmarkEnd w:id="3"/>
      <w:r w:rsidRPr="00A672CA">
        <w:t xml:space="preserve">проводится по личному заявлению абитуриента с предоставлением оригинала документа об обучении. </w:t>
      </w:r>
    </w:p>
    <w:p w14:paraId="1EABAFAC" w14:textId="3E704D34" w:rsidR="002B5A77" w:rsidRPr="00A672CA" w:rsidRDefault="008A0947" w:rsidP="00A672CA">
      <w:pPr>
        <w:pStyle w:val="a3"/>
        <w:ind w:left="0" w:firstLine="709"/>
        <w:jc w:val="both"/>
      </w:pPr>
      <w:r w:rsidRPr="00A672CA">
        <w:t>Абитуриент</w:t>
      </w:r>
      <w:r w:rsidR="002B5A77" w:rsidRPr="00A672CA">
        <w:t xml:space="preserve"> при поступлении должен предъявить заключение психолого-медико-педагогической комиссии с рекомендацией об обучении по программе профессионального обучения и социально-профессиональной адаптации, содержащее информацию о необходимых специальных условиях обучения.</w:t>
      </w:r>
    </w:p>
    <w:p w14:paraId="3B7F1BB9" w14:textId="498221A6" w:rsidR="002B5A77" w:rsidRPr="00A672CA" w:rsidRDefault="002B5A77" w:rsidP="00A672CA">
      <w:pPr>
        <w:pStyle w:val="a3"/>
        <w:ind w:left="0" w:firstLine="709"/>
        <w:jc w:val="both"/>
      </w:pPr>
      <w:r w:rsidRPr="00A672CA">
        <w:t>Лицо с инвалидностью при поступлении на адаптированную программу должен предъявить индивидуальную программу реабилитации и абилитации инвалида (ребенка-инвалида) с рекомендацией об обучении,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62E0ADCB" w14:textId="77777777" w:rsidR="008A0947" w:rsidRPr="00A672CA" w:rsidRDefault="008A0947" w:rsidP="00A672CA">
      <w:pPr>
        <w:pStyle w:val="a3"/>
        <w:ind w:left="0" w:firstLine="709"/>
        <w:jc w:val="both"/>
      </w:pPr>
    </w:p>
    <w:p w14:paraId="66FECC1F" w14:textId="77777777" w:rsidR="00831312" w:rsidRDefault="00831312" w:rsidP="00A672CA">
      <w:pPr>
        <w:pStyle w:val="a3"/>
        <w:ind w:left="709"/>
        <w:jc w:val="center"/>
        <w:rPr>
          <w:b/>
          <w:bCs/>
        </w:rPr>
      </w:pPr>
    </w:p>
    <w:p w14:paraId="449440B3" w14:textId="36B6C877" w:rsidR="002B5A77" w:rsidRPr="00A672CA" w:rsidRDefault="002B5A77" w:rsidP="00A672CA">
      <w:pPr>
        <w:pStyle w:val="a3"/>
        <w:ind w:left="709"/>
        <w:jc w:val="center"/>
        <w:rPr>
          <w:b/>
          <w:bCs/>
        </w:rPr>
      </w:pPr>
      <w:r w:rsidRPr="00A672CA">
        <w:rPr>
          <w:b/>
          <w:bCs/>
        </w:rPr>
        <w:lastRenderedPageBreak/>
        <w:t>Информация о нозологической группе</w:t>
      </w:r>
    </w:p>
    <w:p w14:paraId="18C5437C" w14:textId="3926BC7C" w:rsidR="002209C5" w:rsidRPr="00A672CA" w:rsidRDefault="0078571D" w:rsidP="00A672CA">
      <w:pPr>
        <w:pStyle w:val="a3"/>
        <w:ind w:left="0" w:firstLine="709"/>
        <w:jc w:val="both"/>
      </w:pPr>
      <w:r w:rsidRPr="00A672CA">
        <w:t xml:space="preserve">Термином «умственная отсталость» в отечественной коррекционной педагогике обозначается стойко выраженное снижение познавательной деятельности ребенка, возникшее на основе органического поражения центральной нервной системы (ЦНС). Степень поражения ЦНС может быть различной по тяжести, локализации и по времени наступления. </w:t>
      </w:r>
      <w:r w:rsidR="002209C5" w:rsidRPr="00A672CA">
        <w:t>Причинами</w:t>
      </w:r>
      <w:r w:rsidRPr="00A672CA">
        <w:t xml:space="preserve"> патологического развития может быть самой разнообразной</w:t>
      </w:r>
      <w:r w:rsidR="002209C5" w:rsidRPr="00A672CA">
        <w:t>, что</w:t>
      </w:r>
      <w:r w:rsidRPr="00A672CA">
        <w:t xml:space="preserve"> вызывает индивидуальные особенности физиологического, эмоционально-волевого и интеллектуального развития умственно отсталого ребенка</w:t>
      </w:r>
      <w:r w:rsidR="002209C5" w:rsidRPr="00A672CA">
        <w:t>:</w:t>
      </w:r>
    </w:p>
    <w:p w14:paraId="55374338" w14:textId="20A1DB80" w:rsidR="002B5A77" w:rsidRDefault="002B5A77" w:rsidP="002B5A77">
      <w:pPr>
        <w:pStyle w:val="a3"/>
        <w:ind w:left="0" w:firstLine="709"/>
        <w:jc w:val="both"/>
      </w:pPr>
    </w:p>
    <w:tbl>
      <w:tblPr>
        <w:tblStyle w:val="TableNormal"/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977"/>
        <w:gridCol w:w="2840"/>
        <w:gridCol w:w="2693"/>
      </w:tblGrid>
      <w:tr w:rsidR="002209C5" w14:paraId="06EFAEBC" w14:textId="77777777" w:rsidTr="00323FD0">
        <w:trPr>
          <w:cantSplit/>
          <w:trHeight w:val="1134"/>
          <w:jc w:val="center"/>
        </w:trPr>
        <w:tc>
          <w:tcPr>
            <w:tcW w:w="1129" w:type="dxa"/>
            <w:vAlign w:val="center"/>
          </w:tcPr>
          <w:p w14:paraId="0338AD72" w14:textId="77777777" w:rsidR="002209C5" w:rsidRPr="00D079C7" w:rsidRDefault="002209C5" w:rsidP="00323FD0">
            <w:pPr>
              <w:pStyle w:val="TableParagraph"/>
              <w:spacing w:before="1"/>
              <w:ind w:left="226" w:right="214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Типы</w:t>
            </w:r>
          </w:p>
        </w:tc>
        <w:tc>
          <w:tcPr>
            <w:tcW w:w="2977" w:type="dxa"/>
            <w:vAlign w:val="center"/>
          </w:tcPr>
          <w:p w14:paraId="30629694" w14:textId="196ED805" w:rsidR="002209C5" w:rsidRPr="00D079C7" w:rsidRDefault="002209C5" w:rsidP="00D079C7">
            <w:pPr>
              <w:pStyle w:val="TableParagraph"/>
              <w:spacing w:line="254" w:lineRule="exact"/>
              <w:ind w:right="495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Легкая</w:t>
            </w:r>
            <w:r w:rsidR="00D079C7">
              <w:rPr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умственная</w:t>
            </w:r>
            <w:r w:rsid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отсталость</w:t>
            </w:r>
          </w:p>
        </w:tc>
        <w:tc>
          <w:tcPr>
            <w:tcW w:w="2840" w:type="dxa"/>
            <w:vAlign w:val="center"/>
          </w:tcPr>
          <w:p w14:paraId="51376D08" w14:textId="67F05B59" w:rsidR="002209C5" w:rsidRPr="00D079C7" w:rsidRDefault="002209C5" w:rsidP="00D079C7">
            <w:pPr>
              <w:pStyle w:val="TableParagraph"/>
              <w:spacing w:line="254" w:lineRule="exact"/>
              <w:ind w:right="324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Умеренная</w:t>
            </w:r>
            <w:r w:rsidR="00D079C7">
              <w:rPr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умственная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отсталость</w:t>
            </w:r>
          </w:p>
        </w:tc>
        <w:tc>
          <w:tcPr>
            <w:tcW w:w="2693" w:type="dxa"/>
            <w:vAlign w:val="center"/>
          </w:tcPr>
          <w:p w14:paraId="565E9E67" w14:textId="77777777" w:rsidR="002209C5" w:rsidRPr="00D079C7" w:rsidRDefault="002209C5" w:rsidP="00D079C7">
            <w:pPr>
              <w:pStyle w:val="TableParagraph"/>
              <w:spacing w:line="254" w:lineRule="exact"/>
              <w:ind w:right="478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Тяжелая умственная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отсталость</w:t>
            </w:r>
          </w:p>
        </w:tc>
      </w:tr>
      <w:tr w:rsidR="002209C5" w14:paraId="480F6459" w14:textId="77777777" w:rsidTr="00323FD0">
        <w:trPr>
          <w:cantSplit/>
          <w:trHeight w:val="1763"/>
          <w:jc w:val="center"/>
        </w:trPr>
        <w:tc>
          <w:tcPr>
            <w:tcW w:w="1129" w:type="dxa"/>
            <w:textDirection w:val="btLr"/>
            <w:vAlign w:val="center"/>
          </w:tcPr>
          <w:p w14:paraId="340F298E" w14:textId="77777777" w:rsidR="002209C5" w:rsidRPr="00D079C7" w:rsidRDefault="002209C5" w:rsidP="00323FD0">
            <w:pPr>
              <w:pStyle w:val="TableParagraph"/>
              <w:spacing w:before="3" w:line="237" w:lineRule="auto"/>
              <w:ind w:left="113" w:right="450"/>
              <w:jc w:val="center"/>
              <w:rPr>
                <w:sz w:val="24"/>
                <w:szCs w:val="24"/>
              </w:rPr>
            </w:pPr>
            <w:r w:rsidRPr="00D079C7">
              <w:rPr>
                <w:spacing w:val="-1"/>
                <w:sz w:val="24"/>
                <w:szCs w:val="24"/>
              </w:rPr>
              <w:t>Физическое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развитие</w:t>
            </w:r>
          </w:p>
        </w:tc>
        <w:tc>
          <w:tcPr>
            <w:tcW w:w="2977" w:type="dxa"/>
          </w:tcPr>
          <w:p w14:paraId="44600DFF" w14:textId="7F77F85F" w:rsidR="002209C5" w:rsidRPr="00323FD0" w:rsidRDefault="002209C5" w:rsidP="00D11665">
            <w:pPr>
              <w:pStyle w:val="TableParagraph"/>
              <w:tabs>
                <w:tab w:val="left" w:pos="1626"/>
                <w:tab w:val="left" w:pos="2164"/>
              </w:tabs>
              <w:spacing w:before="1"/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Общее физическое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развитие,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масса тела, рост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могут </w:t>
            </w:r>
            <w:r w:rsidRPr="00323FD0">
              <w:rPr>
                <w:spacing w:val="-1"/>
                <w:szCs w:val="24"/>
              </w:rPr>
              <w:t>иметь</w:t>
            </w:r>
            <w:r w:rsidRPr="00323FD0">
              <w:rPr>
                <w:szCs w:val="24"/>
              </w:rPr>
              <w:t xml:space="preserve"> незначительные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отклонения</w:t>
            </w:r>
            <w:r w:rsidRPr="00323FD0">
              <w:rPr>
                <w:spacing w:val="65"/>
                <w:szCs w:val="24"/>
              </w:rPr>
              <w:t xml:space="preserve"> </w:t>
            </w:r>
            <w:r w:rsidRPr="00323FD0">
              <w:rPr>
                <w:szCs w:val="24"/>
              </w:rPr>
              <w:t>от</w:t>
            </w:r>
            <w:r w:rsidRPr="00323FD0">
              <w:rPr>
                <w:spacing w:val="66"/>
                <w:szCs w:val="24"/>
              </w:rPr>
              <w:t xml:space="preserve"> </w:t>
            </w:r>
            <w:r w:rsidRPr="00323FD0">
              <w:rPr>
                <w:szCs w:val="24"/>
              </w:rPr>
              <w:t>возрастной нормы</w:t>
            </w:r>
          </w:p>
        </w:tc>
        <w:tc>
          <w:tcPr>
            <w:tcW w:w="2840" w:type="dxa"/>
          </w:tcPr>
          <w:p w14:paraId="3405D8C3" w14:textId="279F4B88" w:rsidR="002209C5" w:rsidRPr="00323FD0" w:rsidRDefault="002209C5" w:rsidP="00D11665">
            <w:pPr>
              <w:pStyle w:val="TableParagraph"/>
              <w:spacing w:before="1"/>
              <w:ind w:left="0" w:right="15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Отклонения в физическом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развитии</w:t>
            </w:r>
            <w:r w:rsidRPr="00323FD0">
              <w:rPr>
                <w:spacing w:val="-5"/>
                <w:szCs w:val="24"/>
              </w:rPr>
              <w:t xml:space="preserve"> </w:t>
            </w:r>
            <w:r w:rsidRPr="00323FD0">
              <w:rPr>
                <w:szCs w:val="24"/>
              </w:rPr>
              <w:t>могут</w:t>
            </w:r>
            <w:r w:rsidRPr="00323FD0">
              <w:rPr>
                <w:spacing w:val="-3"/>
                <w:szCs w:val="24"/>
              </w:rPr>
              <w:t xml:space="preserve"> </w:t>
            </w:r>
            <w:r w:rsidRPr="00323FD0">
              <w:rPr>
                <w:szCs w:val="24"/>
              </w:rPr>
              <w:t>быть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  <w:tc>
          <w:tcPr>
            <w:tcW w:w="2693" w:type="dxa"/>
          </w:tcPr>
          <w:p w14:paraId="0841315D" w14:textId="310A4670" w:rsidR="002209C5" w:rsidRPr="00323FD0" w:rsidRDefault="002209C5" w:rsidP="00D11665">
            <w:pPr>
              <w:pStyle w:val="TableParagraph"/>
              <w:spacing w:before="3" w:line="237" w:lineRule="auto"/>
              <w:ind w:left="0" w:right="22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Отклонения</w:t>
            </w:r>
            <w:r w:rsidRPr="00323FD0">
              <w:rPr>
                <w:spacing w:val="-7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9"/>
                <w:szCs w:val="24"/>
              </w:rPr>
              <w:t xml:space="preserve"> </w:t>
            </w:r>
            <w:r w:rsidRPr="00323FD0">
              <w:rPr>
                <w:szCs w:val="24"/>
              </w:rPr>
              <w:t>физическом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развитии</w:t>
            </w:r>
            <w:r w:rsidRPr="00323FD0">
              <w:rPr>
                <w:spacing w:val="-2"/>
                <w:szCs w:val="24"/>
              </w:rPr>
              <w:t xml:space="preserve"> </w:t>
            </w:r>
            <w:r w:rsidRPr="00323FD0">
              <w:rPr>
                <w:szCs w:val="24"/>
              </w:rPr>
              <w:t>быть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</w:tr>
      <w:tr w:rsidR="002209C5" w14:paraId="4D0C7EB6" w14:textId="77777777" w:rsidTr="00323FD0">
        <w:trPr>
          <w:cantSplit/>
          <w:trHeight w:val="4051"/>
          <w:jc w:val="center"/>
        </w:trPr>
        <w:tc>
          <w:tcPr>
            <w:tcW w:w="1129" w:type="dxa"/>
            <w:textDirection w:val="btLr"/>
            <w:vAlign w:val="center"/>
          </w:tcPr>
          <w:p w14:paraId="11898094" w14:textId="64945F7B" w:rsidR="002209C5" w:rsidRPr="00D079C7" w:rsidRDefault="002209C5" w:rsidP="00323FD0">
            <w:pPr>
              <w:pStyle w:val="TableParagraph"/>
              <w:spacing w:before="1"/>
              <w:ind w:left="113" w:right="361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Двигательная</w:t>
            </w:r>
            <w:r w:rsidR="008E560C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сфера</w:t>
            </w:r>
          </w:p>
        </w:tc>
        <w:tc>
          <w:tcPr>
            <w:tcW w:w="2977" w:type="dxa"/>
          </w:tcPr>
          <w:p w14:paraId="6D01F4AB" w14:textId="5504F358" w:rsidR="002209C5" w:rsidRPr="00323FD0" w:rsidRDefault="002209C5" w:rsidP="00D11665">
            <w:pPr>
              <w:pStyle w:val="TableParagraph"/>
              <w:tabs>
                <w:tab w:val="left" w:pos="934"/>
                <w:tab w:val="left" w:pos="1308"/>
                <w:tab w:val="left" w:pos="1351"/>
                <w:tab w:val="left" w:pos="1405"/>
                <w:tab w:val="left" w:pos="1559"/>
                <w:tab w:val="left" w:pos="1601"/>
                <w:tab w:val="left" w:pos="1664"/>
                <w:tab w:val="left" w:pos="1894"/>
                <w:tab w:val="left" w:pos="2072"/>
                <w:tab w:val="left" w:pos="2334"/>
                <w:tab w:val="left" w:pos="2598"/>
              </w:tabs>
              <w:spacing w:before="1"/>
              <w:ind w:left="110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Прослеживается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неловкость крупных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движений, недостаточная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координированность</w:t>
            </w:r>
            <w:r w:rsidRPr="00323FD0">
              <w:rPr>
                <w:spacing w:val="-1"/>
                <w:szCs w:val="24"/>
              </w:rPr>
              <w:tab/>
              <w:t xml:space="preserve"> 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ловкость</w:t>
            </w:r>
            <w:r w:rsidRPr="00323FD0">
              <w:rPr>
                <w:spacing w:val="18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20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тех</w:t>
            </w:r>
            <w:r w:rsidRPr="00323FD0">
              <w:rPr>
                <w:spacing w:val="49"/>
                <w:szCs w:val="24"/>
              </w:rPr>
              <w:t xml:space="preserve"> </w:t>
            </w:r>
            <w:r w:rsidRPr="00323FD0">
              <w:rPr>
                <w:szCs w:val="24"/>
              </w:rPr>
              <w:t>или</w:t>
            </w:r>
            <w:r w:rsidRPr="00323FD0">
              <w:rPr>
                <w:spacing w:val="47"/>
                <w:szCs w:val="24"/>
              </w:rPr>
              <w:t xml:space="preserve"> </w:t>
            </w:r>
            <w:r w:rsidRPr="00323FD0">
              <w:rPr>
                <w:szCs w:val="24"/>
              </w:rPr>
              <w:t>иных</w:t>
            </w:r>
            <w:r w:rsidRPr="00323FD0">
              <w:rPr>
                <w:spacing w:val="46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Pr="00323FD0">
              <w:rPr>
                <w:spacing w:val="51"/>
                <w:szCs w:val="24"/>
              </w:rPr>
              <w:t xml:space="preserve"> </w:t>
            </w:r>
            <w:r w:rsidRPr="00323FD0">
              <w:rPr>
                <w:szCs w:val="24"/>
              </w:rPr>
              <w:t>(в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статическом положении,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 выполнении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динамических</w:t>
            </w:r>
            <w:r w:rsidRPr="00323FD0">
              <w:rPr>
                <w:spacing w:val="5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6"/>
                <w:szCs w:val="24"/>
              </w:rPr>
              <w:t xml:space="preserve"> </w:t>
            </w:r>
            <w:r w:rsidRPr="00323FD0">
              <w:rPr>
                <w:szCs w:val="24"/>
              </w:rPr>
              <w:t>силовых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проб, при </w:t>
            </w:r>
            <w:r w:rsidRPr="00323FD0">
              <w:rPr>
                <w:spacing w:val="-1"/>
                <w:szCs w:val="24"/>
              </w:rPr>
              <w:t>совместных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действиях</w:t>
            </w:r>
            <w:r w:rsidRPr="00323FD0">
              <w:rPr>
                <w:spacing w:val="13"/>
                <w:szCs w:val="24"/>
              </w:rPr>
              <w:t xml:space="preserve"> </w:t>
            </w:r>
            <w:r w:rsidRPr="00323FD0">
              <w:rPr>
                <w:szCs w:val="24"/>
              </w:rPr>
              <w:t>обеих</w:t>
            </w:r>
            <w:r w:rsidRPr="00323FD0">
              <w:rPr>
                <w:spacing w:val="13"/>
                <w:szCs w:val="24"/>
              </w:rPr>
              <w:t xml:space="preserve"> </w:t>
            </w:r>
            <w:r w:rsidRPr="00323FD0">
              <w:rPr>
                <w:szCs w:val="24"/>
              </w:rPr>
              <w:t>рук,</w:t>
            </w:r>
            <w:r w:rsidRPr="00323FD0">
              <w:rPr>
                <w:spacing w:val="15"/>
                <w:szCs w:val="24"/>
              </w:rPr>
              <w:t xml:space="preserve"> </w:t>
            </w:r>
            <w:r w:rsidRPr="00323FD0">
              <w:rPr>
                <w:szCs w:val="24"/>
              </w:rPr>
              <w:t>ног</w:t>
            </w:r>
            <w:r w:rsidRPr="00323FD0">
              <w:rPr>
                <w:spacing w:val="14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т.д.).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Недостаточно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сформированы </w:t>
            </w:r>
            <w:r w:rsidRPr="00323FD0">
              <w:rPr>
                <w:spacing w:val="-1"/>
                <w:szCs w:val="24"/>
              </w:rPr>
              <w:t>тонкие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движения пальцев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рук.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Отмечаются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произвольных</w:t>
            </w:r>
            <w:r w:rsidRPr="00323FD0">
              <w:rPr>
                <w:spacing w:val="-4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движений.</w:t>
            </w:r>
          </w:p>
        </w:tc>
        <w:tc>
          <w:tcPr>
            <w:tcW w:w="2840" w:type="dxa"/>
          </w:tcPr>
          <w:p w14:paraId="0577164F" w14:textId="17EB4B18" w:rsidR="002209C5" w:rsidRPr="00323FD0" w:rsidRDefault="002209C5" w:rsidP="00D11665">
            <w:pPr>
              <w:pStyle w:val="TableParagraph"/>
              <w:tabs>
                <w:tab w:val="left" w:pos="1731"/>
                <w:tab w:val="left" w:pos="1836"/>
              </w:tabs>
              <w:spacing w:before="1"/>
              <w:ind w:left="109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Недостаточная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четкость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движений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Неловкая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походка.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Слабая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регуляция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мышечных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усилий.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зрительно-двигательной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координации.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самостоятельного</w:t>
            </w:r>
            <w:r w:rsidR="00F27D8F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ыполнения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двигательных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упражнений.</w:t>
            </w:r>
            <w:r w:rsidRPr="00323FD0">
              <w:rPr>
                <w:spacing w:val="28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Недоразвитие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дифференцированных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пальцев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рук.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произвольных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Pr="00323FD0">
              <w:rPr>
                <w:spacing w:val="3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Pr="00323FD0">
              <w:rPr>
                <w:spacing w:val="-6"/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  <w:tc>
          <w:tcPr>
            <w:tcW w:w="2693" w:type="dxa"/>
          </w:tcPr>
          <w:p w14:paraId="36393E01" w14:textId="33961275" w:rsidR="002209C5" w:rsidRPr="00323FD0" w:rsidRDefault="002209C5" w:rsidP="00D11665">
            <w:pPr>
              <w:pStyle w:val="TableParagraph"/>
              <w:tabs>
                <w:tab w:val="left" w:pos="1789"/>
                <w:tab w:val="left" w:pos="1894"/>
              </w:tabs>
              <w:spacing w:before="1"/>
              <w:ind w:left="109" w:right="97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Недостаточная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четкость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движений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Неловкая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походка.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Слабая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регуляция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мышечных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усилий.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зрительно-двигательной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координации.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самостоятельного</w:t>
            </w:r>
            <w:r w:rsidR="00F27D8F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ыполнения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двигательных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упражнений.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Недоразвитие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дифференцированных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пальцев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рук.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произвольных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Pr="00323FD0">
              <w:rPr>
                <w:spacing w:val="-6"/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</w:tr>
      <w:tr w:rsidR="002209C5" w14:paraId="3262F5E1" w14:textId="77777777" w:rsidTr="00323FD0">
        <w:trPr>
          <w:cantSplit/>
          <w:trHeight w:val="4396"/>
          <w:jc w:val="center"/>
        </w:trPr>
        <w:tc>
          <w:tcPr>
            <w:tcW w:w="1129" w:type="dxa"/>
            <w:textDirection w:val="btLr"/>
            <w:vAlign w:val="center"/>
          </w:tcPr>
          <w:p w14:paraId="7365D77E" w14:textId="77777777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Бытовые</w:t>
            </w:r>
            <w:r w:rsidRPr="00D079C7">
              <w:rPr>
                <w:spacing w:val="-5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навыки</w:t>
            </w:r>
          </w:p>
        </w:tc>
        <w:tc>
          <w:tcPr>
            <w:tcW w:w="2977" w:type="dxa"/>
          </w:tcPr>
          <w:p w14:paraId="3B3B8A1F" w14:textId="102928AB" w:rsidR="002209C5" w:rsidRPr="00323FD0" w:rsidRDefault="002209C5" w:rsidP="00D11665">
            <w:pPr>
              <w:pStyle w:val="TableParagraph"/>
              <w:spacing w:line="242" w:lineRule="auto"/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Владеют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элементарными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навыками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самообслуживания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и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несложные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бытовые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действия.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контролировать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свои физиологические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потребности, соблюдая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гигиену (принимать пищу,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пережевывая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проливая,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пользоваться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носовым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платком,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туалетной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бумагой,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чистить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зубы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т.д.),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также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одеваться,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сложить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одежду. В случаях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затруднения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используют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</w:t>
            </w:r>
            <w:r w:rsidR="00F27D8F" w:rsidRPr="00323FD0">
              <w:rPr>
                <w:szCs w:val="24"/>
              </w:rPr>
              <w:t xml:space="preserve">. </w:t>
            </w:r>
          </w:p>
        </w:tc>
        <w:tc>
          <w:tcPr>
            <w:tcW w:w="2840" w:type="dxa"/>
          </w:tcPr>
          <w:p w14:paraId="774BA414" w14:textId="69B74A53" w:rsidR="002209C5" w:rsidRPr="00323FD0" w:rsidRDefault="002209C5" w:rsidP="00D11665">
            <w:pPr>
              <w:pStyle w:val="TableParagraph"/>
              <w:spacing w:line="249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Трудности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самостоятельного</w:t>
            </w:r>
          </w:p>
          <w:p w14:paraId="2BE286E2" w14:textId="26323C44" w:rsidR="002209C5" w:rsidRPr="00323FD0" w:rsidRDefault="002209C5" w:rsidP="00D11665">
            <w:pPr>
              <w:pStyle w:val="TableParagraph"/>
              <w:tabs>
                <w:tab w:val="left" w:pos="2652"/>
              </w:tabs>
              <w:spacing w:before="1"/>
              <w:ind w:left="109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выполнения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самообслуживанию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3"/>
                <w:szCs w:val="24"/>
              </w:rPr>
              <w:t>и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овладения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различными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бытовыми навыками.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выполнении</w:t>
            </w:r>
            <w:r w:rsidRPr="00323FD0">
              <w:rPr>
                <w:spacing w:val="44"/>
                <w:szCs w:val="24"/>
              </w:rPr>
              <w:t xml:space="preserve"> </w:t>
            </w:r>
            <w:r w:rsidRPr="00323FD0">
              <w:rPr>
                <w:szCs w:val="24"/>
              </w:rPr>
              <w:t>гигиенических</w:t>
            </w:r>
          </w:p>
          <w:p w14:paraId="2C5D4A12" w14:textId="265A14B7" w:rsidR="002209C5" w:rsidRPr="00323FD0" w:rsidRDefault="00F27D8F" w:rsidP="00D11665">
            <w:pPr>
              <w:pStyle w:val="TableParagraph"/>
              <w:spacing w:line="231" w:lineRule="exact"/>
              <w:ind w:left="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процедур,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при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одевании,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приеме</w:t>
            </w:r>
            <w:r w:rsidR="002209C5" w:rsidRPr="00323FD0">
              <w:rPr>
                <w:spacing w:val="24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пищи</w:t>
            </w:r>
            <w:r w:rsidR="002209C5" w:rsidRPr="00323FD0">
              <w:rPr>
                <w:spacing w:val="23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испытывают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трудности</w:t>
            </w:r>
            <w:r w:rsidR="002209C5" w:rsidRPr="00323FD0">
              <w:rPr>
                <w:spacing w:val="35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в</w:t>
            </w:r>
            <w:r w:rsidR="002209C5" w:rsidRPr="00323FD0">
              <w:rPr>
                <w:spacing w:val="35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установлении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правильной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последовательности</w:t>
            </w:r>
            <w:r w:rsidRPr="00323FD0">
              <w:rPr>
                <w:spacing w:val="1"/>
                <w:szCs w:val="24"/>
              </w:rPr>
              <w:t xml:space="preserve"> действий</w:t>
            </w:r>
            <w:r w:rsidR="002209C5" w:rsidRPr="00323FD0">
              <w:rPr>
                <w:szCs w:val="24"/>
              </w:rPr>
              <w:t>.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Нуждаются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в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постоянной</w:t>
            </w:r>
            <w:r w:rsidR="002209C5" w:rsidRPr="00323FD0">
              <w:rPr>
                <w:spacing w:val="51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стимуляции</w:t>
            </w:r>
            <w:r w:rsidR="002209C5" w:rsidRPr="00323FD0">
              <w:rPr>
                <w:spacing w:val="46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и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совместных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действиях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pacing w:val="-4"/>
                <w:szCs w:val="24"/>
              </w:rPr>
              <w:t>с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взрослым.</w:t>
            </w:r>
          </w:p>
        </w:tc>
        <w:tc>
          <w:tcPr>
            <w:tcW w:w="2693" w:type="dxa"/>
          </w:tcPr>
          <w:p w14:paraId="24E9A4C6" w14:textId="430B58EF" w:rsidR="002209C5" w:rsidRPr="00323FD0" w:rsidRDefault="002209C5" w:rsidP="00D11665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109" w:right="9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При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обслуживании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себя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8E560C" w:rsidRPr="00323FD0">
              <w:rPr>
                <w:szCs w:val="24"/>
              </w:rPr>
              <w:t xml:space="preserve">полная </w:t>
            </w:r>
            <w:r w:rsidRPr="00323FD0">
              <w:rPr>
                <w:szCs w:val="24"/>
              </w:rPr>
              <w:t>зависимость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3"/>
                <w:szCs w:val="24"/>
              </w:rPr>
              <w:t>от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других.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Затруднен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самоконтроль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физиологических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потребностей.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Не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личной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гигиене.</w:t>
            </w:r>
            <w:r w:rsidR="00F27D8F"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30"/>
                <w:szCs w:val="24"/>
              </w:rPr>
              <w:t xml:space="preserve"> </w:t>
            </w:r>
            <w:r w:rsidRPr="00323FD0">
              <w:rPr>
                <w:szCs w:val="24"/>
              </w:rPr>
              <w:t>обслуживании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себя</w:t>
            </w:r>
            <w:r w:rsidR="00F27D8F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зависят</w:t>
            </w:r>
            <w:r w:rsidRPr="00323FD0">
              <w:rPr>
                <w:spacing w:val="-2"/>
                <w:szCs w:val="24"/>
              </w:rPr>
              <w:t xml:space="preserve"> </w:t>
            </w:r>
            <w:r w:rsidRPr="00323FD0">
              <w:rPr>
                <w:szCs w:val="24"/>
              </w:rPr>
              <w:t>от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</w:p>
        </w:tc>
      </w:tr>
      <w:tr w:rsidR="002209C5" w14:paraId="2AB50467" w14:textId="77777777" w:rsidTr="00323FD0">
        <w:trPr>
          <w:cantSplit/>
          <w:trHeight w:val="1134"/>
          <w:jc w:val="center"/>
        </w:trPr>
        <w:tc>
          <w:tcPr>
            <w:tcW w:w="1129" w:type="dxa"/>
            <w:textDirection w:val="btLr"/>
            <w:vAlign w:val="center"/>
          </w:tcPr>
          <w:p w14:paraId="53454023" w14:textId="06D59B7E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lastRenderedPageBreak/>
              <w:t>Социальный</w:t>
            </w:r>
            <w:r w:rsidRPr="00D079C7">
              <w:rPr>
                <w:spacing w:val="-1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опыт</w:t>
            </w:r>
          </w:p>
        </w:tc>
        <w:tc>
          <w:tcPr>
            <w:tcW w:w="2977" w:type="dxa"/>
          </w:tcPr>
          <w:p w14:paraId="4BBAEE4A" w14:textId="0E69670E" w:rsidR="002209C5" w:rsidRPr="00323FD0" w:rsidRDefault="002209C5" w:rsidP="00D11665">
            <w:pPr>
              <w:pStyle w:val="TableParagraph"/>
              <w:tabs>
                <w:tab w:val="left" w:pos="1122"/>
                <w:tab w:val="left" w:pos="2609"/>
              </w:tabs>
              <w:spacing w:line="242" w:lineRule="auto"/>
              <w:ind w:left="110" w:right="98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Испытывают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самостоятельной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ориентировке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в</w:t>
            </w:r>
          </w:p>
          <w:p w14:paraId="27DC42F3" w14:textId="77777777" w:rsidR="00F27D8F" w:rsidRPr="00323FD0" w:rsidRDefault="002209C5" w:rsidP="00D11665">
            <w:pPr>
              <w:pStyle w:val="TableParagraph"/>
              <w:tabs>
                <w:tab w:val="left" w:pos="2006"/>
              </w:tabs>
              <w:spacing w:line="245" w:lineRule="exact"/>
              <w:ind w:left="11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окружающем:</w:t>
            </w:r>
          </w:p>
          <w:p w14:paraId="29CCCC05" w14:textId="77777777" w:rsidR="00F27D8F" w:rsidRPr="00323FD0" w:rsidRDefault="002209C5" w:rsidP="00D11665">
            <w:pPr>
              <w:pStyle w:val="TableParagraph"/>
              <w:tabs>
                <w:tab w:val="left" w:pos="2000"/>
              </w:tabs>
              <w:spacing w:line="245" w:lineRule="exact"/>
              <w:ind w:left="110"/>
              <w:jc w:val="both"/>
              <w:rPr>
                <w:spacing w:val="1"/>
                <w:szCs w:val="24"/>
              </w:rPr>
            </w:pPr>
            <w:r w:rsidRPr="00323FD0">
              <w:rPr>
                <w:szCs w:val="24"/>
              </w:rPr>
              <w:t>-знание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дороги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школу,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местонахождение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класса,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туалета,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столовой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т.д.;</w:t>
            </w:r>
            <w:r w:rsidRPr="00323FD0">
              <w:rPr>
                <w:spacing w:val="1"/>
                <w:szCs w:val="24"/>
              </w:rPr>
              <w:t xml:space="preserve"> </w:t>
            </w:r>
          </w:p>
          <w:p w14:paraId="0AB0707A" w14:textId="1CE62A3D" w:rsidR="002209C5" w:rsidRPr="00323FD0" w:rsidRDefault="002209C5" w:rsidP="00D11665">
            <w:pPr>
              <w:pStyle w:val="TableParagraph"/>
              <w:tabs>
                <w:tab w:val="left" w:pos="2000"/>
              </w:tabs>
              <w:spacing w:line="245" w:lineRule="exact"/>
              <w:ind w:left="11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-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различение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средств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передвижения, соблюдение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правил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перехода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улицы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Pr="00323FD0">
              <w:rPr>
                <w:spacing w:val="32"/>
                <w:szCs w:val="24"/>
              </w:rPr>
              <w:t xml:space="preserve"> </w:t>
            </w:r>
            <w:r w:rsidRPr="00323FD0">
              <w:rPr>
                <w:szCs w:val="24"/>
              </w:rPr>
              <w:t>сигнала</w:t>
            </w:r>
            <w:r w:rsidRPr="00323FD0">
              <w:rPr>
                <w:spacing w:val="34"/>
                <w:szCs w:val="24"/>
              </w:rPr>
              <w:t xml:space="preserve"> </w:t>
            </w:r>
            <w:r w:rsidRPr="00323FD0">
              <w:rPr>
                <w:szCs w:val="24"/>
              </w:rPr>
              <w:t>светофора;</w:t>
            </w:r>
          </w:p>
          <w:p w14:paraId="2DD7AC06" w14:textId="2432EE54" w:rsidR="002209C5" w:rsidRPr="00323FD0" w:rsidRDefault="002209C5" w:rsidP="00D11665">
            <w:pPr>
              <w:pStyle w:val="TableParagraph"/>
              <w:tabs>
                <w:tab w:val="left" w:pos="1890"/>
              </w:tabs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- использование предметов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одежды,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бытовых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др.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сезона;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ситуаций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(дома,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школе,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театре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др.),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 в установлении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временных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отношений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(времена года, дни недели,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части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суток),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определении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времени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часам,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последовательности</w:t>
            </w:r>
          </w:p>
          <w:p w14:paraId="22BA6991" w14:textId="55A93A5A" w:rsidR="002209C5" w:rsidRPr="00323FD0" w:rsidRDefault="002209C5" w:rsidP="00D079C7">
            <w:pPr>
              <w:pStyle w:val="TableParagraph"/>
              <w:tabs>
                <w:tab w:val="left" w:pos="1554"/>
              </w:tabs>
              <w:spacing w:before="2" w:line="237" w:lineRule="auto"/>
              <w:ind w:left="110" w:right="97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событий.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Ограничены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знания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о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себе,</w:t>
            </w:r>
            <w:r w:rsidRPr="00323FD0">
              <w:rPr>
                <w:spacing w:val="50"/>
                <w:szCs w:val="24"/>
              </w:rPr>
              <w:t xml:space="preserve"> </w:t>
            </w:r>
            <w:r w:rsidRPr="00323FD0">
              <w:rPr>
                <w:szCs w:val="24"/>
              </w:rPr>
              <w:t>семье,</w:t>
            </w:r>
            <w:r w:rsidR="00D079C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ближайшем</w:t>
            </w:r>
            <w:r w:rsidRPr="00323FD0">
              <w:rPr>
                <w:spacing w:val="-4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окружении</w:t>
            </w:r>
          </w:p>
        </w:tc>
        <w:tc>
          <w:tcPr>
            <w:tcW w:w="2840" w:type="dxa"/>
          </w:tcPr>
          <w:p w14:paraId="647093E6" w14:textId="47F4DF18" w:rsidR="002209C5" w:rsidRPr="00323FD0" w:rsidRDefault="002209C5" w:rsidP="00D11665">
            <w:pPr>
              <w:pStyle w:val="TableParagraph"/>
              <w:spacing w:line="249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Низкий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уровень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ориентировки</w:t>
            </w:r>
            <w:r w:rsidRPr="00323FD0">
              <w:rPr>
                <w:szCs w:val="24"/>
              </w:rPr>
              <w:tab/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в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окружающем,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даже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сопровождающей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помощи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</w:p>
        </w:tc>
        <w:tc>
          <w:tcPr>
            <w:tcW w:w="2693" w:type="dxa"/>
          </w:tcPr>
          <w:p w14:paraId="4DE6CF8C" w14:textId="08EB0C44" w:rsidR="002209C5" w:rsidRPr="00323FD0" w:rsidRDefault="002209C5" w:rsidP="00D11665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109" w:right="9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ориентируются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окружающем.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Помощь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неэффективна.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Частичное знание предметов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обихода.</w:t>
            </w:r>
          </w:p>
        </w:tc>
      </w:tr>
      <w:tr w:rsidR="002209C5" w14:paraId="4C56DA2F" w14:textId="77777777" w:rsidTr="00323FD0">
        <w:trPr>
          <w:cantSplit/>
          <w:trHeight w:val="2021"/>
          <w:jc w:val="center"/>
        </w:trPr>
        <w:tc>
          <w:tcPr>
            <w:tcW w:w="1129" w:type="dxa"/>
            <w:textDirection w:val="btLr"/>
            <w:vAlign w:val="center"/>
          </w:tcPr>
          <w:p w14:paraId="03F873BB" w14:textId="1A0AB0AA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pacing w:val="-1"/>
                <w:sz w:val="24"/>
                <w:szCs w:val="24"/>
              </w:rPr>
              <w:t xml:space="preserve">Способность </w:t>
            </w:r>
            <w:r w:rsidRPr="00D079C7">
              <w:rPr>
                <w:sz w:val="24"/>
                <w:szCs w:val="24"/>
              </w:rPr>
              <w:t>к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общению</w:t>
            </w:r>
          </w:p>
        </w:tc>
        <w:tc>
          <w:tcPr>
            <w:tcW w:w="2977" w:type="dxa"/>
          </w:tcPr>
          <w:p w14:paraId="6D7C8221" w14:textId="2E696F61" w:rsidR="002209C5" w:rsidRPr="00323FD0" w:rsidRDefault="002209C5" w:rsidP="00D11665">
            <w:pPr>
              <w:pStyle w:val="TableParagraph"/>
              <w:spacing w:line="242" w:lineRule="auto"/>
              <w:ind w:left="110" w:right="9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Способны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устанавливать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взаимоотношения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детьми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вербальном уровне. Могут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длительное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время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поддерживать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взрослыми,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проявляя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интерес к взаимодействию.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некоторых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детей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возникают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налаживании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других проявляется в ходе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общения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недостаточно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адекватное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реагирование,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несоблюдение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дистанции,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некритичность.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Проявляется потребность 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одобрении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стороны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окружающих</w:t>
            </w:r>
          </w:p>
        </w:tc>
        <w:tc>
          <w:tcPr>
            <w:tcW w:w="2840" w:type="dxa"/>
          </w:tcPr>
          <w:p w14:paraId="5C992AD7" w14:textId="0820CA37" w:rsidR="002209C5" w:rsidRPr="00323FD0" w:rsidRDefault="002209C5" w:rsidP="00D11665">
            <w:pPr>
              <w:pStyle w:val="TableParagraph"/>
              <w:tabs>
                <w:tab w:val="left" w:pos="738"/>
                <w:tab w:val="left" w:pos="848"/>
                <w:tab w:val="left" w:pos="1059"/>
                <w:tab w:val="left" w:pos="1164"/>
                <w:tab w:val="left" w:pos="1289"/>
                <w:tab w:val="left" w:pos="1328"/>
                <w:tab w:val="left" w:pos="1399"/>
                <w:tab w:val="left" w:pos="1490"/>
                <w:tab w:val="left" w:pos="1554"/>
                <w:tab w:val="left" w:pos="1729"/>
                <w:tab w:val="left" w:pos="1821"/>
                <w:tab w:val="left" w:pos="1936"/>
                <w:tab w:val="left" w:pos="1994"/>
                <w:tab w:val="left" w:pos="2277"/>
                <w:tab w:val="left" w:pos="2320"/>
                <w:tab w:val="left" w:pos="2647"/>
              </w:tabs>
              <w:ind w:left="109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Первичный</w:t>
            </w:r>
            <w:r w:rsidRPr="00323FD0">
              <w:rPr>
                <w:spacing w:val="36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</w:t>
            </w:r>
            <w:r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бывает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затруднен</w:t>
            </w:r>
            <w:r w:rsidRPr="00323FD0">
              <w:rPr>
                <w:spacing w:val="-1"/>
                <w:szCs w:val="24"/>
              </w:rPr>
              <w:tab/>
            </w:r>
            <w:r w:rsidR="00F27D8F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из-за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ограниченного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понимания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Pr="00323FD0">
              <w:rPr>
                <w:szCs w:val="24"/>
              </w:rPr>
              <w:tab/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речи.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мимическое</w:t>
            </w:r>
            <w:r w:rsidRPr="00323FD0">
              <w:rPr>
                <w:szCs w:val="24"/>
              </w:rPr>
              <w:tab/>
              <w:t>и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жестовое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подкрепление.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Установление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контакта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возможно,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но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ненадолго.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Для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его</w:t>
            </w:r>
            <w:r w:rsidRPr="00323FD0">
              <w:rPr>
                <w:szCs w:val="24"/>
              </w:rPr>
              <w:tab/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поддержания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положительная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стимуляция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(доброжелательная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улыбка,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знаки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одобрения,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поглаживание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т.п.).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Некоторые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дети</w:t>
            </w:r>
            <w:r w:rsidR="00F27D8F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привлекают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внимание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своим</w:t>
            </w:r>
            <w:r w:rsidRPr="00323FD0">
              <w:rPr>
                <w:spacing w:val="28"/>
                <w:szCs w:val="24"/>
              </w:rPr>
              <w:t xml:space="preserve"> </w:t>
            </w:r>
            <w:r w:rsidRPr="00323FD0">
              <w:rPr>
                <w:szCs w:val="24"/>
              </w:rPr>
              <w:t>нуждам</w:t>
            </w:r>
            <w:r w:rsidRPr="00323FD0">
              <w:rPr>
                <w:spacing w:val="29"/>
                <w:szCs w:val="24"/>
              </w:rPr>
              <w:t xml:space="preserve"> </w:t>
            </w:r>
            <w:r w:rsidRPr="00323FD0">
              <w:rPr>
                <w:szCs w:val="24"/>
              </w:rPr>
              <w:t>(еда,</w:t>
            </w:r>
            <w:r w:rsidRPr="00323FD0">
              <w:rPr>
                <w:spacing w:val="31"/>
                <w:szCs w:val="24"/>
              </w:rPr>
              <w:t xml:space="preserve"> </w:t>
            </w:r>
            <w:r w:rsidRPr="00323FD0">
              <w:rPr>
                <w:szCs w:val="24"/>
              </w:rPr>
              <w:t>туалет,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боль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др.).</w:t>
            </w:r>
            <w:r w:rsidRPr="00323FD0">
              <w:rPr>
                <w:spacing w:val="25"/>
                <w:szCs w:val="24"/>
              </w:rPr>
              <w:t xml:space="preserve"> </w:t>
            </w:r>
            <w:r w:rsidRPr="00323FD0">
              <w:rPr>
                <w:szCs w:val="24"/>
              </w:rPr>
              <w:t>Имитируют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других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ходе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взаимодействия.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Интерес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вызывает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zCs w:val="24"/>
              </w:rPr>
              <w:tab/>
              <w:t>сама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деятельность,</w:t>
            </w:r>
            <w:r w:rsidR="00F27D8F" w:rsidRPr="00323FD0">
              <w:rPr>
                <w:spacing w:val="84"/>
                <w:szCs w:val="24"/>
              </w:rPr>
              <w:t xml:space="preserve"> </w:t>
            </w:r>
            <w:r w:rsidRPr="00323FD0">
              <w:rPr>
                <w:szCs w:val="24"/>
              </w:rPr>
              <w:t>а</w:t>
            </w:r>
            <w:r w:rsidR="00F27D8F" w:rsidRPr="00323FD0">
              <w:rPr>
                <w:spacing w:val="81"/>
                <w:szCs w:val="24"/>
              </w:rPr>
              <w:t xml:space="preserve"> </w:t>
            </w:r>
            <w:r w:rsidRPr="00323FD0">
              <w:rPr>
                <w:szCs w:val="24"/>
              </w:rPr>
              <w:t>отдельные</w:t>
            </w:r>
          </w:p>
        </w:tc>
        <w:tc>
          <w:tcPr>
            <w:tcW w:w="2693" w:type="dxa"/>
          </w:tcPr>
          <w:p w14:paraId="7B0D67DF" w14:textId="7F338E70" w:rsidR="002209C5" w:rsidRPr="00323FD0" w:rsidRDefault="002209C5" w:rsidP="00D11665">
            <w:pPr>
              <w:pStyle w:val="TableParagraph"/>
              <w:tabs>
                <w:tab w:val="left" w:pos="1578"/>
                <w:tab w:val="left" w:pos="2335"/>
              </w:tabs>
              <w:ind w:left="109" w:right="9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Контакт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крайне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затруднен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из-за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непонимания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речи.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многократное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жестовое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мимическое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повторение.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инициируют.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Иногда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проявляют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негативизм.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Характерно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пассивное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подчинение.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Положительно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реагируют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ласку,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поощрение в форме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вкусных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съестных вещей, игрушек 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т.п.</w:t>
            </w:r>
          </w:p>
        </w:tc>
      </w:tr>
      <w:tr w:rsidR="002209C5" w14:paraId="0CD3EABB" w14:textId="77777777" w:rsidTr="00323FD0">
        <w:trPr>
          <w:cantSplit/>
          <w:trHeight w:val="2021"/>
          <w:jc w:val="center"/>
        </w:trPr>
        <w:tc>
          <w:tcPr>
            <w:tcW w:w="1129" w:type="dxa"/>
            <w:textDirection w:val="btLr"/>
            <w:vAlign w:val="center"/>
          </w:tcPr>
          <w:p w14:paraId="5C9E83F6" w14:textId="18997403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pacing w:val="-1"/>
                <w:sz w:val="24"/>
                <w:szCs w:val="24"/>
              </w:rPr>
              <w:lastRenderedPageBreak/>
              <w:t xml:space="preserve">Способность </w:t>
            </w:r>
            <w:r w:rsidRPr="00D079C7">
              <w:rPr>
                <w:sz w:val="24"/>
                <w:szCs w:val="24"/>
              </w:rPr>
              <w:t>к</w:t>
            </w:r>
            <w:r w:rsidR="008E560C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977" w:type="dxa"/>
          </w:tcPr>
          <w:p w14:paraId="57809732" w14:textId="77777777" w:rsidR="002209C5" w:rsidRPr="00323FD0" w:rsidRDefault="002209C5" w:rsidP="00D11665">
            <w:pPr>
              <w:pStyle w:val="TableParagraph"/>
              <w:tabs>
                <w:tab w:val="left" w:pos="1444"/>
                <w:tab w:val="left" w:pos="1515"/>
                <w:tab w:val="left" w:pos="1548"/>
                <w:tab w:val="left" w:pos="1583"/>
                <w:tab w:val="left" w:pos="1751"/>
                <w:tab w:val="left" w:pos="1836"/>
                <w:tab w:val="left" w:pos="1904"/>
                <w:tab w:val="left" w:pos="2365"/>
                <w:tab w:val="left" w:pos="2604"/>
              </w:tabs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Проявляют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интерес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предлагаемой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деятельности,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но</w:t>
            </w:r>
            <w:r w:rsidRPr="00323FD0">
              <w:rPr>
                <w:spacing w:val="38"/>
                <w:szCs w:val="24"/>
              </w:rPr>
              <w:t xml:space="preserve"> </w:t>
            </w:r>
            <w:r w:rsidRPr="00323FD0">
              <w:rPr>
                <w:szCs w:val="24"/>
              </w:rPr>
              <w:t>он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носит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неустойчивый</w:t>
            </w:r>
            <w:r w:rsidRPr="00323FD0">
              <w:rPr>
                <w:szCs w:val="24"/>
              </w:rPr>
              <w:tab/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характер.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Лег</w:t>
            </w:r>
            <w:r w:rsidR="00D11665" w:rsidRPr="00323FD0">
              <w:rPr>
                <w:szCs w:val="24"/>
              </w:rPr>
              <w:t xml:space="preserve">че </w:t>
            </w:r>
            <w:r w:rsidRPr="00323FD0">
              <w:rPr>
                <w:szCs w:val="24"/>
              </w:rPr>
              <w:t>понимают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инструкцию</w:t>
            </w:r>
            <w:r w:rsidRPr="00323FD0">
              <w:rPr>
                <w:spacing w:val="12"/>
                <w:szCs w:val="24"/>
              </w:rPr>
              <w:t xml:space="preserve"> </w:t>
            </w:r>
            <w:r w:rsidRPr="00323FD0">
              <w:rPr>
                <w:szCs w:val="24"/>
              </w:rPr>
              <w:t>невербального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характера.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Способны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действовать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Pr="00323FD0">
              <w:rPr>
                <w:szCs w:val="24"/>
              </w:rPr>
              <w:tab/>
            </w:r>
            <w:r w:rsidRPr="00323FD0">
              <w:rPr>
                <w:spacing w:val="-1"/>
                <w:szCs w:val="24"/>
              </w:rPr>
              <w:t>образцу,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пошаговой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инструкции.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Возможны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простейшие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самостоятельные</w:t>
            </w:r>
            <w:r w:rsidRPr="00323FD0">
              <w:rPr>
                <w:spacing w:val="25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действия.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10"/>
                <w:szCs w:val="24"/>
              </w:rPr>
              <w:t xml:space="preserve"> </w:t>
            </w:r>
            <w:r w:rsidRPr="00323FD0">
              <w:rPr>
                <w:szCs w:val="24"/>
              </w:rPr>
              <w:t>процессе</w:t>
            </w:r>
            <w:r w:rsidRPr="00323FD0">
              <w:rPr>
                <w:spacing w:val="7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Pr="00323FD0">
              <w:rPr>
                <w:spacing w:val="38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организующая</w:t>
            </w:r>
            <w:r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направляющая</w:t>
            </w:r>
            <w:r w:rsidRPr="00323FD0">
              <w:rPr>
                <w:szCs w:val="24"/>
              </w:rPr>
              <w:tab/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помощь.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Самоконтроль</w:t>
            </w:r>
            <w:r w:rsidRPr="00323FD0">
              <w:rPr>
                <w:spacing w:val="-1"/>
                <w:szCs w:val="24"/>
              </w:rPr>
              <w:tab/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D11665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ыполнении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отсутствует.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Волевые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усилия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недостаточно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сформированы.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Эмоционально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реагируют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Pr="00323FD0">
              <w:rPr>
                <w:spacing w:val="-3"/>
                <w:szCs w:val="24"/>
              </w:rPr>
              <w:t xml:space="preserve"> </w:t>
            </w:r>
            <w:r w:rsidRPr="00323FD0">
              <w:rPr>
                <w:szCs w:val="24"/>
              </w:rPr>
              <w:t>оценку</w:t>
            </w:r>
            <w:r w:rsidRPr="00323FD0">
              <w:rPr>
                <w:spacing w:val="-5"/>
                <w:szCs w:val="24"/>
              </w:rPr>
              <w:t xml:space="preserve"> </w:t>
            </w:r>
            <w:r w:rsidRPr="00323FD0">
              <w:rPr>
                <w:szCs w:val="24"/>
              </w:rPr>
              <w:t>их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</w:t>
            </w:r>
            <w:r w:rsidR="00D11665" w:rsidRPr="00323FD0">
              <w:rPr>
                <w:szCs w:val="24"/>
              </w:rPr>
              <w:t>.</w:t>
            </w:r>
          </w:p>
          <w:p w14:paraId="48396BCD" w14:textId="62F120B4" w:rsidR="00D11665" w:rsidRPr="00323FD0" w:rsidRDefault="00D11665" w:rsidP="00D11665">
            <w:pPr>
              <w:pStyle w:val="TableParagraph"/>
              <w:tabs>
                <w:tab w:val="left" w:pos="1444"/>
                <w:tab w:val="left" w:pos="1515"/>
                <w:tab w:val="left" w:pos="1548"/>
                <w:tab w:val="left" w:pos="1583"/>
                <w:tab w:val="left" w:pos="1751"/>
                <w:tab w:val="left" w:pos="1836"/>
                <w:tab w:val="left" w:pos="1904"/>
                <w:tab w:val="left" w:pos="2365"/>
                <w:tab w:val="left" w:pos="2604"/>
              </w:tabs>
              <w:ind w:left="110" w:right="94"/>
              <w:jc w:val="both"/>
              <w:rPr>
                <w:szCs w:val="24"/>
              </w:rPr>
            </w:pPr>
          </w:p>
        </w:tc>
        <w:tc>
          <w:tcPr>
            <w:tcW w:w="2840" w:type="dxa"/>
          </w:tcPr>
          <w:p w14:paraId="5DE985D7" w14:textId="55A2FC0A" w:rsidR="002209C5" w:rsidRPr="00323FD0" w:rsidRDefault="002209C5" w:rsidP="00D11665">
            <w:pPr>
              <w:pStyle w:val="TableParagraph"/>
              <w:tabs>
                <w:tab w:val="left" w:pos="1803"/>
                <w:tab w:val="left" w:pos="2091"/>
              </w:tabs>
              <w:ind w:left="109" w:right="88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Интерес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 слабо выражен 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неустойчив.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многократное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повторение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инструкции с показом того,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что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следует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сделать.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процессе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работы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предлагаемая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программа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удерживается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Способны к подражанию 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совместным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Наступает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быстрое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пресыщение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деятельностью.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Волевых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усилий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проявляют.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Эмоциональное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реагирование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процессе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работы не</w:t>
            </w:r>
            <w:r w:rsidRPr="00323FD0">
              <w:rPr>
                <w:spacing w:val="-6"/>
                <w:szCs w:val="24"/>
              </w:rPr>
              <w:t xml:space="preserve"> </w:t>
            </w:r>
            <w:r w:rsidRPr="00323FD0">
              <w:rPr>
                <w:szCs w:val="24"/>
              </w:rPr>
              <w:t>всегда</w:t>
            </w:r>
            <w:r w:rsidRPr="00323FD0">
              <w:rPr>
                <w:spacing w:val="4"/>
                <w:szCs w:val="24"/>
              </w:rPr>
              <w:t xml:space="preserve"> </w:t>
            </w:r>
            <w:r w:rsidRPr="00323FD0">
              <w:rPr>
                <w:szCs w:val="24"/>
              </w:rPr>
              <w:t>адекватно</w:t>
            </w:r>
          </w:p>
        </w:tc>
        <w:tc>
          <w:tcPr>
            <w:tcW w:w="2693" w:type="dxa"/>
          </w:tcPr>
          <w:p w14:paraId="62C0784C" w14:textId="55BE407E" w:rsidR="0042347E" w:rsidRPr="00323FD0" w:rsidRDefault="002209C5" w:rsidP="00323FD0">
            <w:pPr>
              <w:pStyle w:val="TableParagraph"/>
              <w:tabs>
                <w:tab w:val="left" w:pos="1798"/>
                <w:tab w:val="left" w:pos="2039"/>
              </w:tabs>
              <w:ind w:left="109" w:right="98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Интерес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активно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проявляется.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Пассивны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принятии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задания.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Простейшие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совместной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пошаговой</w:t>
            </w:r>
            <w:r w:rsidR="00D11665" w:rsidRPr="00323FD0">
              <w:rPr>
                <w:szCs w:val="24"/>
              </w:rPr>
              <w:t xml:space="preserve"> п</w:t>
            </w:r>
            <w:r w:rsidRPr="00323FD0">
              <w:rPr>
                <w:szCs w:val="24"/>
              </w:rPr>
              <w:t>омощи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выполняютс</w:t>
            </w:r>
            <w:r w:rsidR="00D11665" w:rsidRPr="00323FD0">
              <w:rPr>
                <w:szCs w:val="24"/>
              </w:rPr>
              <w:t xml:space="preserve">я </w:t>
            </w:r>
            <w:r w:rsidRPr="00323FD0">
              <w:rPr>
                <w:spacing w:val="-1"/>
                <w:szCs w:val="24"/>
              </w:rPr>
              <w:t>лишь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частично.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удерживают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внимание</w:t>
            </w:r>
            <w:r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действий.</w:t>
            </w:r>
            <w:r w:rsidRPr="00323FD0">
              <w:rPr>
                <w:spacing w:val="14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D11665" w:rsidRPr="00323FD0">
              <w:rPr>
                <w:spacing w:val="10"/>
                <w:szCs w:val="24"/>
              </w:rPr>
              <w:t xml:space="preserve"> </w:t>
            </w:r>
            <w:r w:rsidRPr="00323FD0">
              <w:rPr>
                <w:szCs w:val="24"/>
              </w:rPr>
              <w:t>сформированы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регуляторные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механизмы.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Организующая,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направляющая,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разъясняющая помощь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эффективна.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Необходимо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совместное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поэтапное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выполнение</w:t>
            </w:r>
            <w:r w:rsidR="00D11665" w:rsidRPr="00323FD0">
              <w:rPr>
                <w:szCs w:val="24"/>
              </w:rPr>
              <w:t xml:space="preserve"> з</w:t>
            </w:r>
            <w:r w:rsidRPr="00323FD0">
              <w:rPr>
                <w:szCs w:val="24"/>
              </w:rPr>
              <w:t>адания</w:t>
            </w:r>
            <w:r w:rsidR="00D11665" w:rsidRPr="00323FD0">
              <w:rPr>
                <w:szCs w:val="24"/>
              </w:rPr>
              <w:t xml:space="preserve">. </w:t>
            </w:r>
            <w:r w:rsidRPr="00323FD0">
              <w:rPr>
                <w:szCs w:val="24"/>
              </w:rPr>
              <w:t>Безразличны</w:t>
            </w:r>
            <w:r w:rsidRPr="00323FD0">
              <w:rPr>
                <w:szCs w:val="24"/>
              </w:rPr>
              <w:tab/>
            </w:r>
            <w:r w:rsidRPr="00323FD0">
              <w:rPr>
                <w:spacing w:val="-3"/>
                <w:szCs w:val="24"/>
              </w:rPr>
              <w:t>к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оценке</w:t>
            </w:r>
            <w:r w:rsidRPr="00323FD0">
              <w:rPr>
                <w:spacing w:val="-7"/>
                <w:szCs w:val="24"/>
              </w:rPr>
              <w:t xml:space="preserve"> </w:t>
            </w:r>
            <w:r w:rsidRPr="00323FD0">
              <w:rPr>
                <w:szCs w:val="24"/>
              </w:rPr>
              <w:t>результатов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работ.</w:t>
            </w:r>
          </w:p>
        </w:tc>
      </w:tr>
      <w:tr w:rsidR="008A0947" w14:paraId="5D51ACD8" w14:textId="77777777" w:rsidTr="00323FD0">
        <w:trPr>
          <w:cantSplit/>
          <w:trHeight w:val="521"/>
          <w:jc w:val="center"/>
        </w:trPr>
        <w:tc>
          <w:tcPr>
            <w:tcW w:w="9639" w:type="dxa"/>
            <w:gridSpan w:val="4"/>
            <w:vAlign w:val="center"/>
          </w:tcPr>
          <w:p w14:paraId="6466F854" w14:textId="07343F07" w:rsidR="008A0947" w:rsidRPr="00D079C7" w:rsidRDefault="008A0947" w:rsidP="00323FD0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109" w:right="99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Сформированность</w:t>
            </w:r>
            <w:r w:rsidRPr="00D079C7">
              <w:rPr>
                <w:spacing w:val="-4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высших</w:t>
            </w:r>
            <w:r w:rsidRPr="00D079C7">
              <w:rPr>
                <w:spacing w:val="-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психических</w:t>
            </w:r>
            <w:r w:rsidRPr="00D079C7">
              <w:rPr>
                <w:spacing w:val="-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функций</w:t>
            </w:r>
          </w:p>
        </w:tc>
      </w:tr>
      <w:tr w:rsidR="008A0947" w14:paraId="457B3CD6" w14:textId="77777777" w:rsidTr="00323FD0">
        <w:trPr>
          <w:cantSplit/>
          <w:trHeight w:val="4980"/>
          <w:jc w:val="center"/>
        </w:trPr>
        <w:tc>
          <w:tcPr>
            <w:tcW w:w="1129" w:type="dxa"/>
            <w:textDirection w:val="btLr"/>
            <w:vAlign w:val="center"/>
          </w:tcPr>
          <w:p w14:paraId="255D4CB0" w14:textId="28269DAE" w:rsidR="008A0947" w:rsidRPr="00D079C7" w:rsidRDefault="008A0947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Восприятие</w:t>
            </w:r>
          </w:p>
        </w:tc>
        <w:tc>
          <w:tcPr>
            <w:tcW w:w="2977" w:type="dxa"/>
          </w:tcPr>
          <w:p w14:paraId="2BA7116D" w14:textId="16F2452E" w:rsidR="008A0947" w:rsidRPr="00323FD0" w:rsidRDefault="008A0947" w:rsidP="00CF502B">
            <w:pPr>
              <w:pStyle w:val="TableParagraph"/>
              <w:spacing w:line="242" w:lineRule="auto"/>
              <w:ind w:left="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При</w:t>
            </w:r>
            <w:r w:rsidRPr="00323FD0">
              <w:rPr>
                <w:spacing w:val="4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восприятии</w:t>
            </w:r>
            <w:r w:rsidRPr="00323FD0">
              <w:rPr>
                <w:spacing w:val="54"/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различают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знакомых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54"/>
                <w:szCs w:val="24"/>
              </w:rPr>
              <w:t xml:space="preserve"> </w:t>
            </w:r>
            <w:r w:rsidRPr="00323FD0">
              <w:rPr>
                <w:szCs w:val="24"/>
              </w:rPr>
              <w:t>незнакомых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людей. Способны к</w:t>
            </w:r>
            <w:r w:rsidRPr="00323FD0">
              <w:rPr>
                <w:spacing w:val="24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восприятию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 xml:space="preserve">знакомых </w:t>
            </w:r>
            <w:r w:rsidRPr="00323FD0">
              <w:rPr>
                <w:szCs w:val="24"/>
              </w:rPr>
              <w:t>предметов,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объектов.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узнают их изображения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Трудности </w:t>
            </w:r>
            <w:r w:rsidRPr="00323FD0">
              <w:rPr>
                <w:spacing w:val="-1"/>
                <w:szCs w:val="24"/>
              </w:rPr>
              <w:t>при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дифференцировке</w:t>
            </w:r>
            <w:r w:rsidRPr="00323FD0">
              <w:rPr>
                <w:spacing w:val="30"/>
                <w:szCs w:val="24"/>
              </w:rPr>
              <w:t xml:space="preserve"> </w:t>
            </w:r>
            <w:r w:rsidRPr="00323FD0">
              <w:rPr>
                <w:szCs w:val="24"/>
              </w:rPr>
              <w:t>сходных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зрительных, слуховых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сигналов, тактильных </w:t>
            </w:r>
            <w:r w:rsidRPr="00323FD0">
              <w:rPr>
                <w:spacing w:val="-2"/>
                <w:szCs w:val="24"/>
              </w:rPr>
              <w:t>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обонятельных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раздражителей.</w:t>
            </w:r>
          </w:p>
          <w:p w14:paraId="0753D46E" w14:textId="6DD8C17A" w:rsidR="008A0947" w:rsidRPr="00323FD0" w:rsidRDefault="008A0947" w:rsidP="00CF502B">
            <w:pPr>
              <w:pStyle w:val="TableParagraph"/>
              <w:spacing w:line="242" w:lineRule="auto"/>
              <w:ind w:left="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Затрудняются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</w:t>
            </w:r>
            <w:r w:rsidR="00D11665" w:rsidRPr="00323FD0">
              <w:rPr>
                <w:spacing w:val="-1"/>
                <w:szCs w:val="24"/>
              </w:rPr>
              <w:t xml:space="preserve">и </w:t>
            </w:r>
            <w:r w:rsidRPr="00323FD0">
              <w:rPr>
                <w:szCs w:val="24"/>
              </w:rPr>
              <w:t>словесном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обозначении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признаков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предметов, но способны к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группировке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формы,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величины,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цвета</w:t>
            </w:r>
          </w:p>
        </w:tc>
        <w:tc>
          <w:tcPr>
            <w:tcW w:w="2840" w:type="dxa"/>
          </w:tcPr>
          <w:p w14:paraId="3609474B" w14:textId="3563AACF" w:rsidR="008A0947" w:rsidRPr="00323FD0" w:rsidRDefault="008A0947" w:rsidP="00CF502B">
            <w:pPr>
              <w:pStyle w:val="TableParagraph"/>
              <w:tabs>
                <w:tab w:val="left" w:pos="1505"/>
                <w:tab w:val="left" w:pos="2709"/>
              </w:tabs>
              <w:spacing w:line="249" w:lineRule="exact"/>
              <w:ind w:left="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Восприятие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знакомых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zCs w:val="24"/>
              </w:rPr>
              <w:t xml:space="preserve"> н</w:t>
            </w:r>
            <w:r w:rsidRPr="00323FD0">
              <w:rPr>
                <w:szCs w:val="24"/>
              </w:rPr>
              <w:t>езнакомых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людей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менее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дифференцировано.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организация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самого</w:t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процесса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восприятия</w:t>
            </w:r>
            <w:r w:rsidRPr="00323FD0">
              <w:rPr>
                <w:spacing w:val="16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окружающего</w:t>
            </w:r>
            <w:r w:rsidR="00D11665" w:rsidRPr="00323FD0">
              <w:rPr>
                <w:spacing w:val="13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его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сопровождение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стороны</w:t>
            </w:r>
            <w:r w:rsidR="00D11665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зрослых.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Дифференцировка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зрительных,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слуховых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сигналов,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тактильных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обонятельных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раздражителей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возможна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</w:t>
            </w:r>
            <w:r w:rsidR="00D11665" w:rsidRPr="00323FD0">
              <w:rPr>
                <w:szCs w:val="24"/>
              </w:rPr>
              <w:t xml:space="preserve"> с </w:t>
            </w:r>
            <w:r w:rsidRPr="00323FD0">
              <w:rPr>
                <w:spacing w:val="-1"/>
                <w:szCs w:val="24"/>
              </w:rPr>
              <w:t>помощью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словесного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обозначения</w:t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признаков</w:t>
            </w:r>
            <w:r w:rsidR="00D11665" w:rsidRPr="00323FD0">
              <w:rPr>
                <w:spacing w:val="20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предметов.</w:t>
            </w:r>
            <w:r w:rsidRPr="00323FD0">
              <w:rPr>
                <w:spacing w:val="2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группировке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формы,</w:t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цвета,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величины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требуется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организующая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направляющая</w:t>
            </w:r>
            <w:r w:rsidRPr="00323FD0">
              <w:rPr>
                <w:spacing w:val="-7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</w:t>
            </w:r>
          </w:p>
        </w:tc>
        <w:tc>
          <w:tcPr>
            <w:tcW w:w="2693" w:type="dxa"/>
          </w:tcPr>
          <w:p w14:paraId="1D00DF17" w14:textId="41AD8A49" w:rsidR="008A0947" w:rsidRPr="00323FD0" w:rsidRDefault="008A0947" w:rsidP="00CF502B">
            <w:pPr>
              <w:pStyle w:val="TableParagraph"/>
              <w:tabs>
                <w:tab w:val="left" w:pos="1400"/>
                <w:tab w:val="left" w:pos="1817"/>
                <w:tab w:val="left" w:pos="1909"/>
                <w:tab w:val="left" w:pos="2061"/>
              </w:tabs>
              <w:ind w:left="109" w:right="101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Восприятие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знакомых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условии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максимальной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направляющей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помощи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знакомых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чувственных раздражителей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(двигательных,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слуховых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др.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сформированы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понятия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признаках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предметов,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 неэффективна).</w:t>
            </w:r>
          </w:p>
        </w:tc>
      </w:tr>
      <w:tr w:rsidR="008A0947" w14:paraId="21821671" w14:textId="77777777" w:rsidTr="00323FD0">
        <w:trPr>
          <w:cantSplit/>
          <w:trHeight w:val="2825"/>
          <w:jc w:val="center"/>
        </w:trPr>
        <w:tc>
          <w:tcPr>
            <w:tcW w:w="1129" w:type="dxa"/>
            <w:textDirection w:val="btLr"/>
            <w:vAlign w:val="center"/>
          </w:tcPr>
          <w:p w14:paraId="2A67B338" w14:textId="66D66F32" w:rsidR="008A0947" w:rsidRPr="00D079C7" w:rsidRDefault="008A0947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Память</w:t>
            </w:r>
          </w:p>
        </w:tc>
        <w:tc>
          <w:tcPr>
            <w:tcW w:w="2977" w:type="dxa"/>
          </w:tcPr>
          <w:p w14:paraId="675330CD" w14:textId="580C09CF" w:rsidR="008A0947" w:rsidRPr="00323FD0" w:rsidRDefault="008A0947" w:rsidP="00CF502B">
            <w:pPr>
              <w:pStyle w:val="TableParagraph"/>
              <w:tabs>
                <w:tab w:val="left" w:pos="1184"/>
                <w:tab w:val="left" w:pos="1577"/>
                <w:tab w:val="left" w:pos="1717"/>
                <w:tab w:val="left" w:pos="1793"/>
                <w:tab w:val="left" w:pos="1971"/>
                <w:tab w:val="left" w:pos="2081"/>
              </w:tabs>
              <w:ind w:left="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этапе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запоминания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воспроизведения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предлагаемого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материала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необходимы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различные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наглядные,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звуковые,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тактильные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други</w:t>
            </w:r>
            <w:r w:rsidR="00D11665" w:rsidRPr="00323FD0">
              <w:rPr>
                <w:spacing w:val="-1"/>
                <w:szCs w:val="24"/>
              </w:rPr>
              <w:t xml:space="preserve">е </w:t>
            </w:r>
            <w:r w:rsidRPr="00323FD0">
              <w:rPr>
                <w:szCs w:val="24"/>
              </w:rPr>
              <w:t>опоры.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Самостоятельно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использовать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приемы</w:t>
            </w:r>
            <w:r w:rsidR="00D11665" w:rsidRPr="00323FD0">
              <w:rPr>
                <w:szCs w:val="24"/>
              </w:rPr>
              <w:t xml:space="preserve"> з</w:t>
            </w:r>
            <w:r w:rsidRPr="00323FD0">
              <w:rPr>
                <w:szCs w:val="24"/>
              </w:rPr>
              <w:t>апоминания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 могут,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необходима помощь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</w:p>
        </w:tc>
        <w:tc>
          <w:tcPr>
            <w:tcW w:w="2840" w:type="dxa"/>
          </w:tcPr>
          <w:p w14:paraId="7D8410EB" w14:textId="55CBDB72" w:rsidR="008A0947" w:rsidRPr="00323FD0" w:rsidRDefault="008A0947" w:rsidP="00CF502B">
            <w:pPr>
              <w:pStyle w:val="TableParagraph"/>
              <w:tabs>
                <w:tab w:val="left" w:pos="1827"/>
              </w:tabs>
              <w:spacing w:line="247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 соотносят запоминаемый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материал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предлагаемыми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опорами.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мало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эффективна.</w:t>
            </w:r>
          </w:p>
        </w:tc>
        <w:tc>
          <w:tcPr>
            <w:tcW w:w="2693" w:type="dxa"/>
          </w:tcPr>
          <w:p w14:paraId="4E8A0F84" w14:textId="2A144AF1" w:rsidR="008A0947" w:rsidRPr="00323FD0" w:rsidRDefault="008A0947" w:rsidP="00CF502B">
            <w:pPr>
              <w:pStyle w:val="TableParagraph"/>
              <w:spacing w:line="247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Опосредованное запоминание</w:t>
            </w:r>
            <w:r w:rsidRPr="00323FD0">
              <w:rPr>
                <w:spacing w:val="-8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недоступно</w:t>
            </w:r>
          </w:p>
        </w:tc>
      </w:tr>
      <w:tr w:rsidR="002209C5" w14:paraId="720BF0C8" w14:textId="77777777" w:rsidTr="00323FD0">
        <w:trPr>
          <w:cantSplit/>
          <w:trHeight w:val="1408"/>
          <w:jc w:val="center"/>
        </w:trPr>
        <w:tc>
          <w:tcPr>
            <w:tcW w:w="1129" w:type="dxa"/>
            <w:textDirection w:val="btLr"/>
            <w:vAlign w:val="center"/>
          </w:tcPr>
          <w:p w14:paraId="6FD197D0" w14:textId="7FAEB51B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lastRenderedPageBreak/>
              <w:t>Мышление</w:t>
            </w:r>
          </w:p>
        </w:tc>
        <w:tc>
          <w:tcPr>
            <w:tcW w:w="2977" w:type="dxa"/>
          </w:tcPr>
          <w:p w14:paraId="56BA00B2" w14:textId="2D3A3819" w:rsidR="002209C5" w:rsidRPr="00323FD0" w:rsidRDefault="002209C5" w:rsidP="00CF502B">
            <w:pPr>
              <w:pStyle w:val="TableParagraph"/>
              <w:tabs>
                <w:tab w:val="left" w:pos="1669"/>
                <w:tab w:val="left" w:pos="1788"/>
                <w:tab w:val="left" w:pos="2058"/>
              </w:tabs>
              <w:ind w:left="0" w:right="97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Операции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обобщения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возможны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 на самом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элементарном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уровне.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Испытывают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решении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проблемных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ситуаций,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требующих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установления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причинно-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следственных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связей.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Задания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словесно-</w:t>
            </w:r>
            <w:r w:rsidR="00CF502B" w:rsidRPr="00323FD0">
              <w:rPr>
                <w:szCs w:val="24"/>
              </w:rPr>
              <w:t>л</w:t>
            </w:r>
            <w:r w:rsidRPr="00323FD0">
              <w:rPr>
                <w:szCs w:val="24"/>
              </w:rPr>
              <w:t>огического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характера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требуют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помощи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переноса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усвоенного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способа действия на новое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задание и в новую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ситуацию</w:t>
            </w:r>
            <w:r w:rsidR="00CF502B" w:rsidRPr="00323FD0">
              <w:rPr>
                <w:szCs w:val="24"/>
              </w:rPr>
              <w:t>.</w:t>
            </w:r>
          </w:p>
        </w:tc>
        <w:tc>
          <w:tcPr>
            <w:tcW w:w="2840" w:type="dxa"/>
          </w:tcPr>
          <w:p w14:paraId="38B98980" w14:textId="28481BB9" w:rsidR="002209C5" w:rsidRPr="00323FD0" w:rsidRDefault="002209C5" w:rsidP="00CF502B">
            <w:pPr>
              <w:pStyle w:val="TableParagraph"/>
              <w:tabs>
                <w:tab w:val="left" w:pos="1103"/>
                <w:tab w:val="left" w:pos="1726"/>
                <w:tab w:val="left" w:pos="1789"/>
                <w:tab w:val="left" w:pos="1880"/>
              </w:tabs>
              <w:ind w:left="0" w:right="91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Операции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обобщения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возможны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постоянной</w:t>
            </w:r>
            <w:r w:rsidR="00CF502B"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организующей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сопровождающей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взрослого.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Предлагаемые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могут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выполняться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активном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взаимодействии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со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взрослым.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Перенос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показанного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способа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решении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новых задач вызывает те же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трудности.</w:t>
            </w:r>
          </w:p>
        </w:tc>
        <w:tc>
          <w:tcPr>
            <w:tcW w:w="2693" w:type="dxa"/>
          </w:tcPr>
          <w:p w14:paraId="40DCCF5D" w14:textId="448439E9" w:rsidR="002209C5" w:rsidRPr="00323FD0" w:rsidRDefault="00CF502B" w:rsidP="00CF502B">
            <w:pPr>
              <w:pStyle w:val="TableParagraph"/>
              <w:tabs>
                <w:tab w:val="left" w:pos="1495"/>
                <w:tab w:val="left" w:pos="2149"/>
                <w:tab w:val="left" w:pos="2683"/>
              </w:tabs>
              <w:ind w:left="0" w:right="95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Обобщение</w:t>
            </w:r>
            <w:r w:rsidR="008A0947" w:rsidRPr="00323FD0">
              <w:rPr>
                <w:szCs w:val="24"/>
              </w:rPr>
              <w:t>, а</w:t>
            </w:r>
            <w:r w:rsidR="002209C5" w:rsidRPr="00323FD0">
              <w:rPr>
                <w:szCs w:val="24"/>
              </w:rPr>
              <w:t>бстрагирование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недоступны.</w:t>
            </w:r>
            <w:r w:rsidR="002209C5" w:rsidRPr="00323FD0">
              <w:rPr>
                <w:spacing w:val="53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Не</w:t>
            </w:r>
            <w:r w:rsidR="002209C5" w:rsidRPr="00323FD0">
              <w:rPr>
                <w:spacing w:val="44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понимают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простейшие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ситуации.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pacing w:val="-3"/>
                <w:szCs w:val="24"/>
              </w:rPr>
              <w:t>С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большим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трудом</w:t>
            </w:r>
            <w:r w:rsidRPr="00323FD0">
              <w:rPr>
                <w:szCs w:val="24"/>
              </w:rPr>
              <w:t xml:space="preserve"> </w:t>
            </w:r>
            <w:r w:rsidR="008A0947" w:rsidRPr="00323FD0">
              <w:rPr>
                <w:szCs w:val="24"/>
              </w:rPr>
              <w:t>ф</w:t>
            </w:r>
            <w:r w:rsidR="002209C5" w:rsidRPr="00323FD0">
              <w:rPr>
                <w:szCs w:val="24"/>
              </w:rPr>
              <w:t>ормируется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опыт.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Понимани</w:t>
            </w:r>
            <w:r w:rsidR="008A0947" w:rsidRPr="00323FD0">
              <w:rPr>
                <w:szCs w:val="24"/>
              </w:rPr>
              <w:t xml:space="preserve">е </w:t>
            </w:r>
            <w:r w:rsidR="002209C5" w:rsidRPr="00323FD0">
              <w:rPr>
                <w:szCs w:val="24"/>
              </w:rPr>
              <w:t>причинно</w:t>
            </w:r>
            <w:r w:rsidRPr="00323FD0">
              <w:rPr>
                <w:szCs w:val="24"/>
              </w:rPr>
              <w:t>-</w:t>
            </w:r>
            <w:r w:rsidR="002209C5" w:rsidRPr="00323FD0">
              <w:rPr>
                <w:szCs w:val="24"/>
              </w:rPr>
              <w:t>следственных зависимостей,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проблемных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pacing w:val="-1"/>
                <w:szCs w:val="24"/>
              </w:rPr>
              <w:t>ситуаций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недоступны.</w:t>
            </w:r>
          </w:p>
        </w:tc>
      </w:tr>
      <w:tr w:rsidR="002209C5" w14:paraId="4D2F7BAF" w14:textId="77777777" w:rsidTr="00323FD0">
        <w:trPr>
          <w:cantSplit/>
          <w:trHeight w:val="2021"/>
          <w:jc w:val="center"/>
        </w:trPr>
        <w:tc>
          <w:tcPr>
            <w:tcW w:w="1129" w:type="dxa"/>
            <w:textDirection w:val="btLr"/>
            <w:vAlign w:val="center"/>
          </w:tcPr>
          <w:p w14:paraId="659D09E9" w14:textId="4763278C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Речь</w:t>
            </w:r>
          </w:p>
        </w:tc>
        <w:tc>
          <w:tcPr>
            <w:tcW w:w="2977" w:type="dxa"/>
          </w:tcPr>
          <w:p w14:paraId="54921B77" w14:textId="3CB5CB53" w:rsidR="002209C5" w:rsidRPr="00323FD0" w:rsidRDefault="002209C5" w:rsidP="00CF502B">
            <w:pPr>
              <w:pStyle w:val="TableParagraph"/>
              <w:tabs>
                <w:tab w:val="left" w:pos="1636"/>
                <w:tab w:val="left" w:pos="1751"/>
                <w:tab w:val="left" w:pos="1928"/>
              </w:tabs>
              <w:ind w:left="0" w:right="9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Понимание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речи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ограничено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понятиями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ближайшего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окружения.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Преобладание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пассивного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словаря.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Активный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словарь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беден.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построении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фразы.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Речь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может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служить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средством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коммуникации,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побуждения</w:t>
            </w:r>
            <w:r w:rsidRPr="00323FD0">
              <w:rPr>
                <w:spacing w:val="-3"/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-4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действию.</w:t>
            </w:r>
          </w:p>
        </w:tc>
        <w:tc>
          <w:tcPr>
            <w:tcW w:w="2840" w:type="dxa"/>
          </w:tcPr>
          <w:p w14:paraId="04348CAF" w14:textId="47EE1F54" w:rsidR="002209C5" w:rsidRPr="00323FD0" w:rsidRDefault="002209C5" w:rsidP="00CF502B">
            <w:pPr>
              <w:pStyle w:val="TableParagraph"/>
              <w:spacing w:line="249" w:lineRule="exact"/>
              <w:ind w:left="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Большие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понимании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речи.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Крайне ограничен как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активный, так и пассивный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словарный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запас.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Предпочтение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отдается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невербальным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средствам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коммуникации.</w:t>
            </w:r>
          </w:p>
        </w:tc>
        <w:tc>
          <w:tcPr>
            <w:tcW w:w="2693" w:type="dxa"/>
          </w:tcPr>
          <w:p w14:paraId="6F05D0FD" w14:textId="6870DEB7" w:rsidR="002209C5" w:rsidRPr="00323FD0" w:rsidRDefault="002209C5" w:rsidP="00CF502B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0" w:right="9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Доступно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пониманию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небольшое количество слов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бытового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характера.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побуждение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мимикой,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жестами,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многократный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показ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совместные</w:t>
            </w:r>
            <w:r w:rsidRPr="00323FD0">
              <w:rPr>
                <w:spacing w:val="-5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</w:p>
        </w:tc>
      </w:tr>
    </w:tbl>
    <w:p w14:paraId="4EA801D0" w14:textId="77777777" w:rsidR="00D079C7" w:rsidRDefault="00D079C7" w:rsidP="00CF502B">
      <w:pPr>
        <w:pStyle w:val="a3"/>
        <w:ind w:left="0" w:firstLine="709"/>
        <w:jc w:val="both"/>
      </w:pPr>
    </w:p>
    <w:p w14:paraId="5CFDDE4E" w14:textId="61D8A111" w:rsidR="002209C5" w:rsidRPr="002B5A77" w:rsidRDefault="002209C5" w:rsidP="00CF502B">
      <w:pPr>
        <w:pStyle w:val="a3"/>
        <w:ind w:left="0" w:firstLine="709"/>
        <w:jc w:val="both"/>
      </w:pPr>
      <w:r w:rsidRPr="002209C5">
        <w:t>Для лиц с нарушениями интеллектуального развития характерны следующие особые образовательные потребности:</w:t>
      </w:r>
    </w:p>
    <w:p w14:paraId="441A99AE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получение специальной помощи средствами образования;</w:t>
      </w:r>
    </w:p>
    <w:p w14:paraId="4B8675FC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обязательность непрерывности коррекционно-развивающего процесса;</w:t>
      </w:r>
    </w:p>
    <w:p w14:paraId="00693338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доступность содержания познавательных задач, реализуемых в процессе образования;</w:t>
      </w:r>
    </w:p>
    <w:p w14:paraId="5EDEA9AF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увеличение сроков получения образования;</w:t>
      </w:r>
    </w:p>
    <w:p w14:paraId="1F207D36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систематическая актуализация сформированных у обучающихся знаний и умений;</w:t>
      </w:r>
    </w:p>
    <w:p w14:paraId="3C70524A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обеспечение особой пространственной и временной организации; общеобразовательной среды с учетом функционального состояния центральной нервной системы и нейродинамики психических процессов;</w:t>
      </w:r>
    </w:p>
    <w:p w14:paraId="3C11BA46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использование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</w:p>
    <w:p w14:paraId="0F23DDA8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14:paraId="6DFB41C8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стимуляция познавательной активности, формирование позитивного отношения к окружающему миру.</w:t>
      </w:r>
    </w:p>
    <w:p w14:paraId="5B1787FF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овладение разнообразными видами, средствами и формами коммуникации, обеспечивающими успешность установления и реализации социокультурных связей и отношений обучающегося с окружающей средой;</w:t>
      </w:r>
    </w:p>
    <w:p w14:paraId="30C922AC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психологическое сопровождение, оптимизирующее взаимодействие обучающегося с педагогами и другими обучающимися;</w:t>
      </w:r>
    </w:p>
    <w:p w14:paraId="1D3546AA" w14:textId="7FDEDFF5" w:rsidR="002B5A77" w:rsidRDefault="002B5A77" w:rsidP="00CF502B">
      <w:pPr>
        <w:pStyle w:val="a3"/>
        <w:ind w:left="0" w:firstLine="709"/>
        <w:jc w:val="both"/>
      </w:pPr>
      <w:r w:rsidRPr="002B5A77">
        <w:t>— психологическое сопровождение, направленное на установление взаимодействия семьи и организации.</w:t>
      </w:r>
    </w:p>
    <w:p w14:paraId="527C2513" w14:textId="57AC2085" w:rsidR="009B119A" w:rsidRPr="008A0947" w:rsidRDefault="009B119A" w:rsidP="008A0947">
      <w:pPr>
        <w:rPr>
          <w:sz w:val="24"/>
          <w:szCs w:val="24"/>
        </w:rPr>
        <w:sectPr w:rsidR="009B119A" w:rsidRPr="008A0947" w:rsidSect="00A672CA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70067DEB" w14:textId="29F432F2" w:rsidR="009B119A" w:rsidRPr="008E560C" w:rsidRDefault="007D6A08" w:rsidP="00904642">
      <w:pPr>
        <w:pStyle w:val="1"/>
        <w:numPr>
          <w:ilvl w:val="0"/>
          <w:numId w:val="5"/>
        </w:numPr>
        <w:tabs>
          <w:tab w:val="left" w:pos="1129"/>
        </w:tabs>
        <w:ind w:left="0" w:firstLine="709"/>
        <w:jc w:val="center"/>
        <w:rPr>
          <w:b w:val="0"/>
        </w:rPr>
      </w:pPr>
      <w:r w:rsidRPr="008E560C">
        <w:lastRenderedPageBreak/>
        <w:t>Характеристика</w:t>
      </w:r>
      <w:r w:rsidRPr="008E560C">
        <w:rPr>
          <w:spacing w:val="-3"/>
        </w:rPr>
        <w:t xml:space="preserve"> </w:t>
      </w:r>
      <w:r w:rsidRPr="008E560C">
        <w:t>профессиональной</w:t>
      </w:r>
      <w:r w:rsidRPr="008E560C">
        <w:rPr>
          <w:spacing w:val="-2"/>
        </w:rPr>
        <w:t xml:space="preserve"> </w:t>
      </w:r>
      <w:r w:rsidRPr="008E560C">
        <w:t>деятельности</w:t>
      </w:r>
      <w:r w:rsidRPr="008E560C">
        <w:rPr>
          <w:spacing w:val="-6"/>
        </w:rPr>
        <w:t xml:space="preserve"> </w:t>
      </w:r>
      <w:r w:rsidRPr="008E560C">
        <w:t>выпускников</w:t>
      </w:r>
      <w:r w:rsidRPr="008E560C">
        <w:rPr>
          <w:spacing w:val="-7"/>
        </w:rPr>
        <w:t xml:space="preserve"> </w:t>
      </w:r>
      <w:r w:rsidRPr="008E560C">
        <w:t>и</w:t>
      </w:r>
      <w:r w:rsidRPr="008E560C">
        <w:rPr>
          <w:spacing w:val="-5"/>
        </w:rPr>
        <w:t xml:space="preserve"> </w:t>
      </w:r>
      <w:r w:rsidRPr="008E560C">
        <w:t>требования</w:t>
      </w:r>
      <w:r w:rsidRPr="008E560C">
        <w:rPr>
          <w:spacing w:val="-7"/>
        </w:rPr>
        <w:t xml:space="preserve"> </w:t>
      </w:r>
      <w:r w:rsidRPr="008E560C">
        <w:t>к</w:t>
      </w:r>
      <w:r w:rsidR="00CF502B" w:rsidRPr="008E560C">
        <w:rPr>
          <w:spacing w:val="-57"/>
        </w:rPr>
        <w:t xml:space="preserve"> </w:t>
      </w:r>
      <w:r w:rsidRPr="008E560C">
        <w:t>результатам</w:t>
      </w:r>
      <w:r w:rsidRPr="008E560C">
        <w:rPr>
          <w:spacing w:val="-4"/>
        </w:rPr>
        <w:t xml:space="preserve"> </w:t>
      </w:r>
      <w:r w:rsidRPr="008E560C">
        <w:t xml:space="preserve">освоения </w:t>
      </w:r>
      <w:bookmarkStart w:id="4" w:name="_Hlk115045196"/>
      <w:r w:rsidR="00CF502B" w:rsidRPr="008E560C">
        <w:t xml:space="preserve">адаптированной </w:t>
      </w:r>
      <w:r w:rsidR="00323FD0">
        <w:t>основной</w:t>
      </w:r>
      <w:r w:rsidR="00CF502B" w:rsidRPr="008E560C">
        <w:t xml:space="preserve"> программ</w:t>
      </w:r>
      <w:r w:rsidR="005F1378" w:rsidRPr="008E560C">
        <w:t>ы</w:t>
      </w:r>
      <w:r w:rsidR="00CF502B" w:rsidRPr="008E560C">
        <w:t xml:space="preserve"> профессионального обучения и социально-профессиональной адаптации</w:t>
      </w:r>
      <w:bookmarkEnd w:id="4"/>
    </w:p>
    <w:p w14:paraId="6F1611F3" w14:textId="77777777" w:rsidR="00D079C7" w:rsidRPr="008E560C" w:rsidRDefault="00D079C7" w:rsidP="008E560C">
      <w:pPr>
        <w:pStyle w:val="1"/>
        <w:tabs>
          <w:tab w:val="left" w:pos="1129"/>
        </w:tabs>
        <w:ind w:left="0" w:firstLine="709"/>
        <w:rPr>
          <w:b w:val="0"/>
        </w:rPr>
      </w:pPr>
    </w:p>
    <w:p w14:paraId="720E5049" w14:textId="5A707139" w:rsidR="00CF502B" w:rsidRPr="008E560C" w:rsidRDefault="00CF502B" w:rsidP="008E560C">
      <w:pPr>
        <w:pStyle w:val="1"/>
        <w:tabs>
          <w:tab w:val="left" w:pos="1129"/>
        </w:tabs>
        <w:ind w:left="0" w:firstLine="709"/>
        <w:rPr>
          <w:b w:val="0"/>
        </w:rPr>
      </w:pPr>
      <w:r w:rsidRPr="008E560C">
        <w:rPr>
          <w:b w:val="0"/>
        </w:rPr>
        <w:t xml:space="preserve">Целями реализации АОППО по профессии </w:t>
      </w:r>
      <w:r w:rsidR="00A84822">
        <w:rPr>
          <w:b w:val="0"/>
        </w:rPr>
        <w:t>17531</w:t>
      </w:r>
      <w:r w:rsidR="00831312" w:rsidRPr="00831312">
        <w:rPr>
          <w:b w:val="0"/>
        </w:rPr>
        <w:t xml:space="preserve"> Рабочий зеленого хозяйства</w:t>
      </w:r>
      <w:r w:rsidRPr="008E560C">
        <w:rPr>
          <w:b w:val="0"/>
        </w:rPr>
        <w:t>:</w:t>
      </w:r>
    </w:p>
    <w:p w14:paraId="0AFF8C4B" w14:textId="0E1C7809" w:rsidR="00D079C7" w:rsidRDefault="00714775" w:rsidP="00714775">
      <w:pPr>
        <w:pStyle w:val="1"/>
        <w:numPr>
          <w:ilvl w:val="0"/>
          <w:numId w:val="22"/>
        </w:numPr>
        <w:tabs>
          <w:tab w:val="left" w:pos="1129"/>
        </w:tabs>
        <w:rPr>
          <w:b w:val="0"/>
        </w:rPr>
      </w:pPr>
      <w:r>
        <w:rPr>
          <w:b w:val="0"/>
        </w:rPr>
        <w:t>П</w:t>
      </w:r>
      <w:r w:rsidR="00831312" w:rsidRPr="00831312">
        <w:rPr>
          <w:b w:val="0"/>
        </w:rPr>
        <w:t>рофессиональная ориентация слушателей на профессию (воспитание положительного отношения к изучаемой профессии), создание условий для овладения социальными, правовыми и профессиональными компетенциями, необходимых рабочим, выполняющим работы по садово-парковому и ландшафтному строительству объектов озеленения;</w:t>
      </w:r>
    </w:p>
    <w:p w14:paraId="40B732CF" w14:textId="4D69BA87" w:rsidR="00714775" w:rsidRPr="00714775" w:rsidRDefault="00714775" w:rsidP="00714775">
      <w:pPr>
        <w:pStyle w:val="a5"/>
        <w:widowControl/>
        <w:numPr>
          <w:ilvl w:val="0"/>
          <w:numId w:val="22"/>
        </w:numPr>
        <w:adjustRightInd w:val="0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3"/>
          <w:szCs w:val="23"/>
        </w:rPr>
        <w:t>С</w:t>
      </w:r>
      <w:r w:rsidRPr="00714775">
        <w:rPr>
          <w:rFonts w:eastAsiaTheme="minorHAnsi"/>
          <w:color w:val="000000"/>
          <w:sz w:val="23"/>
          <w:szCs w:val="23"/>
        </w:rPr>
        <w:t xml:space="preserve">оздание условий для овладения социальными, правовыми и профессиональными компетенциями, необходимых рабочим, выполняющим работу по садово-парковому и ландшафтному строительству, формирование знаний и умений, навыков по профессии «Рабочий зелёного хозяйства» в соответствии с профессиональными стандартами (квалификационными характеристиками); </w:t>
      </w:r>
    </w:p>
    <w:p w14:paraId="4F251181" w14:textId="2F4146E3" w:rsidR="00714775" w:rsidRPr="00714775" w:rsidRDefault="00714775" w:rsidP="00714775">
      <w:pPr>
        <w:pStyle w:val="a5"/>
        <w:widowControl/>
        <w:numPr>
          <w:ilvl w:val="0"/>
          <w:numId w:val="22"/>
        </w:numPr>
        <w:adjustRightInd w:val="0"/>
        <w:spacing w:after="52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>Фо</w:t>
      </w:r>
      <w:r w:rsidRPr="00714775">
        <w:rPr>
          <w:rFonts w:eastAsiaTheme="minorHAnsi"/>
          <w:color w:val="000000"/>
          <w:sz w:val="23"/>
          <w:szCs w:val="23"/>
        </w:rPr>
        <w:t xml:space="preserve">рмирование профессиональных навыков и умений работы с объектами озеленения, способствующих социализации слушателей на рынке труда; </w:t>
      </w:r>
    </w:p>
    <w:p w14:paraId="7535B155" w14:textId="55BAEEB2" w:rsidR="00714775" w:rsidRPr="00714775" w:rsidRDefault="00714775" w:rsidP="00714775">
      <w:pPr>
        <w:pStyle w:val="a5"/>
        <w:widowControl/>
        <w:numPr>
          <w:ilvl w:val="0"/>
          <w:numId w:val="22"/>
        </w:numPr>
        <w:adjustRightInd w:val="0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>В</w:t>
      </w:r>
      <w:r w:rsidRPr="00714775">
        <w:rPr>
          <w:rFonts w:eastAsiaTheme="minorHAnsi"/>
          <w:color w:val="000000"/>
          <w:sz w:val="23"/>
          <w:szCs w:val="23"/>
        </w:rPr>
        <w:t xml:space="preserve">оспитание трудолюбия и необходимых в труде нравственных качеств личности. </w:t>
      </w:r>
    </w:p>
    <w:p w14:paraId="14C5559E" w14:textId="77777777" w:rsidR="00831312" w:rsidRPr="008E560C" w:rsidRDefault="00831312" w:rsidP="008E560C">
      <w:pPr>
        <w:pStyle w:val="1"/>
        <w:tabs>
          <w:tab w:val="left" w:pos="1129"/>
        </w:tabs>
        <w:ind w:left="0" w:firstLine="709"/>
        <w:rPr>
          <w:b w:val="0"/>
        </w:rPr>
      </w:pPr>
    </w:p>
    <w:p w14:paraId="04624007" w14:textId="5892664D" w:rsidR="00D079C7" w:rsidRPr="008E560C" w:rsidRDefault="007D6A08" w:rsidP="00904642">
      <w:pPr>
        <w:pStyle w:val="1"/>
        <w:numPr>
          <w:ilvl w:val="1"/>
          <w:numId w:val="7"/>
        </w:numPr>
        <w:tabs>
          <w:tab w:val="left" w:pos="2694"/>
        </w:tabs>
        <w:jc w:val="center"/>
      </w:pPr>
      <w:r w:rsidRPr="008E560C">
        <w:t>Область и объекты профессиональной деятельности</w:t>
      </w:r>
    </w:p>
    <w:p w14:paraId="44199675" w14:textId="5A6589BF" w:rsidR="009B119A" w:rsidRPr="008E560C" w:rsidRDefault="007D6A08" w:rsidP="008E560C">
      <w:pPr>
        <w:pStyle w:val="1"/>
        <w:tabs>
          <w:tab w:val="left" w:pos="2694"/>
        </w:tabs>
        <w:ind w:left="0" w:firstLine="709"/>
      </w:pPr>
      <w:r w:rsidRPr="008E560C">
        <w:t>Область</w:t>
      </w:r>
      <w:r w:rsidRPr="008E560C">
        <w:rPr>
          <w:spacing w:val="-1"/>
        </w:rPr>
        <w:t xml:space="preserve"> </w:t>
      </w:r>
      <w:r w:rsidRPr="008E560C">
        <w:t>профессиональной</w:t>
      </w:r>
      <w:r w:rsidRPr="008E560C">
        <w:rPr>
          <w:spacing w:val="1"/>
        </w:rPr>
        <w:t xml:space="preserve"> </w:t>
      </w:r>
      <w:r w:rsidRPr="008E560C">
        <w:t>деятельности</w:t>
      </w:r>
      <w:r w:rsidRPr="008E560C">
        <w:rPr>
          <w:spacing w:val="-2"/>
        </w:rPr>
        <w:t xml:space="preserve"> </w:t>
      </w:r>
      <w:r w:rsidRPr="008E560C">
        <w:t>выпускника:</w:t>
      </w:r>
    </w:p>
    <w:p w14:paraId="4EA4A54B" w14:textId="0E67E03D" w:rsidR="00714775" w:rsidRDefault="00714775" w:rsidP="00714775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>в</w:t>
      </w:r>
      <w:r w:rsidRPr="00714775">
        <w:rPr>
          <w:b w:val="0"/>
          <w:bCs w:val="0"/>
        </w:rPr>
        <w:t xml:space="preserve">ыполнение простых работ при устройстве скверов и газонов и содержании </w:t>
      </w:r>
      <w:r>
        <w:rPr>
          <w:b w:val="0"/>
          <w:bCs w:val="0"/>
        </w:rPr>
        <w:t xml:space="preserve">        </w:t>
      </w:r>
      <w:r w:rsidRPr="00714775">
        <w:rPr>
          <w:b w:val="0"/>
          <w:bCs w:val="0"/>
        </w:rPr>
        <w:t xml:space="preserve">зеленых насаждений </w:t>
      </w:r>
    </w:p>
    <w:p w14:paraId="2DE9F8E6" w14:textId="1D6600BF" w:rsidR="009B119A" w:rsidRDefault="007D6A08" w:rsidP="008E560C">
      <w:pPr>
        <w:pStyle w:val="1"/>
        <w:ind w:left="0" w:firstLine="709"/>
      </w:pPr>
      <w:r w:rsidRPr="008E560C">
        <w:t>Объекты</w:t>
      </w:r>
      <w:r w:rsidRPr="008E560C">
        <w:rPr>
          <w:spacing w:val="-2"/>
        </w:rPr>
        <w:t xml:space="preserve"> </w:t>
      </w:r>
      <w:r w:rsidRPr="008E560C">
        <w:t>профессиональной</w:t>
      </w:r>
      <w:r w:rsidRPr="008E560C">
        <w:rPr>
          <w:spacing w:val="-6"/>
        </w:rPr>
        <w:t xml:space="preserve"> </w:t>
      </w:r>
      <w:r w:rsidRPr="008E560C">
        <w:t>деятельности</w:t>
      </w:r>
      <w:r w:rsidRPr="008E560C">
        <w:rPr>
          <w:spacing w:val="-2"/>
        </w:rPr>
        <w:t xml:space="preserve"> </w:t>
      </w:r>
      <w:r w:rsidRPr="008E560C">
        <w:t>выпускника:</w:t>
      </w:r>
    </w:p>
    <w:p w14:paraId="08C878FD" w14:textId="009E24C8" w:rsidR="00714775" w:rsidRPr="00714775" w:rsidRDefault="00714775" w:rsidP="00714775">
      <w:pPr>
        <w:pStyle w:val="1"/>
        <w:numPr>
          <w:ilvl w:val="0"/>
          <w:numId w:val="24"/>
        </w:numPr>
        <w:ind w:hanging="11"/>
        <w:rPr>
          <w:b w:val="0"/>
        </w:rPr>
      </w:pPr>
      <w:r>
        <w:rPr>
          <w:b w:val="0"/>
        </w:rPr>
        <w:t>з</w:t>
      </w:r>
      <w:r w:rsidRPr="00714775">
        <w:rPr>
          <w:b w:val="0"/>
        </w:rPr>
        <w:t>аказы потребителей на выполнение работ;</w:t>
      </w:r>
    </w:p>
    <w:p w14:paraId="0DD626C7" w14:textId="768B6385" w:rsidR="00714775" w:rsidRPr="00714775" w:rsidRDefault="00714775" w:rsidP="00714775">
      <w:pPr>
        <w:pStyle w:val="1"/>
        <w:numPr>
          <w:ilvl w:val="0"/>
          <w:numId w:val="24"/>
        </w:numPr>
        <w:ind w:left="709" w:firstLine="0"/>
        <w:rPr>
          <w:b w:val="0"/>
        </w:rPr>
      </w:pPr>
      <w:r w:rsidRPr="00714775">
        <w:rPr>
          <w:b w:val="0"/>
        </w:rPr>
        <w:t>территории озеленения (помещения, зеленые насаждения, парки, клумбы и т.п.;);</w:t>
      </w:r>
    </w:p>
    <w:p w14:paraId="6B9A61DA" w14:textId="5C75D52F" w:rsidR="00714775" w:rsidRPr="00714775" w:rsidRDefault="00714775" w:rsidP="00714775">
      <w:pPr>
        <w:pStyle w:val="1"/>
        <w:numPr>
          <w:ilvl w:val="0"/>
          <w:numId w:val="24"/>
        </w:numPr>
        <w:ind w:left="709" w:firstLine="0"/>
        <w:rPr>
          <w:b w:val="0"/>
        </w:rPr>
      </w:pPr>
      <w:r w:rsidRPr="00714775">
        <w:rPr>
          <w:b w:val="0"/>
        </w:rPr>
        <w:t>цветочные растения, деревья и кустарники;</w:t>
      </w:r>
    </w:p>
    <w:p w14:paraId="42123071" w14:textId="2F804D42" w:rsidR="00714775" w:rsidRPr="00714775" w:rsidRDefault="00714775" w:rsidP="00714775">
      <w:pPr>
        <w:pStyle w:val="1"/>
        <w:numPr>
          <w:ilvl w:val="0"/>
          <w:numId w:val="24"/>
        </w:numPr>
        <w:ind w:left="709" w:firstLine="0"/>
        <w:rPr>
          <w:b w:val="0"/>
        </w:rPr>
      </w:pPr>
      <w:r w:rsidRPr="00714775">
        <w:rPr>
          <w:b w:val="0"/>
        </w:rPr>
        <w:t>технологические процессы, в том числе специальные препараты и материалы.</w:t>
      </w:r>
    </w:p>
    <w:p w14:paraId="39227B38" w14:textId="3B348955" w:rsidR="009B119A" w:rsidRPr="008E560C" w:rsidRDefault="007D6A08" w:rsidP="00904642">
      <w:pPr>
        <w:pStyle w:val="1"/>
        <w:numPr>
          <w:ilvl w:val="1"/>
          <w:numId w:val="6"/>
        </w:numPr>
        <w:tabs>
          <w:tab w:val="left" w:pos="2295"/>
        </w:tabs>
        <w:jc w:val="center"/>
      </w:pPr>
      <w:r w:rsidRPr="008E560C">
        <w:t>Виды</w:t>
      </w:r>
      <w:r w:rsidRPr="008E560C">
        <w:rPr>
          <w:spacing w:val="-6"/>
        </w:rPr>
        <w:t xml:space="preserve"> </w:t>
      </w:r>
      <w:r w:rsidR="00961719">
        <w:rPr>
          <w:spacing w:val="-6"/>
        </w:rPr>
        <w:t>и задачи</w:t>
      </w:r>
      <w:r w:rsidR="005F1378" w:rsidRPr="008E560C">
        <w:t xml:space="preserve"> профессиональной деятельности</w:t>
      </w:r>
    </w:p>
    <w:tbl>
      <w:tblPr>
        <w:tblStyle w:val="TableNormal"/>
        <w:tblW w:w="8945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8007"/>
      </w:tblGrid>
      <w:tr w:rsidR="001153BC" w:rsidRPr="008E560C" w14:paraId="7002D2FF" w14:textId="77777777" w:rsidTr="00961719">
        <w:trPr>
          <w:trHeight w:val="449"/>
        </w:trPr>
        <w:tc>
          <w:tcPr>
            <w:tcW w:w="938" w:type="dxa"/>
            <w:vAlign w:val="center"/>
          </w:tcPr>
          <w:p w14:paraId="018BCDBD" w14:textId="0BABB6E6" w:rsidR="001153BC" w:rsidRPr="008E560C" w:rsidRDefault="001153BC" w:rsidP="00961719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</w:t>
            </w:r>
          </w:p>
        </w:tc>
        <w:tc>
          <w:tcPr>
            <w:tcW w:w="8007" w:type="dxa"/>
          </w:tcPr>
          <w:p w14:paraId="6B607F5C" w14:textId="1B1752AC" w:rsidR="001153BC" w:rsidRPr="008E560C" w:rsidRDefault="00BD1236" w:rsidP="00BD123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</w:t>
            </w:r>
            <w:r w:rsidR="00714775" w:rsidRPr="0071477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ять</w:t>
            </w:r>
            <w:r w:rsidR="00714775" w:rsidRPr="00714775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="00714775" w:rsidRPr="00714775">
              <w:rPr>
                <w:sz w:val="24"/>
                <w:szCs w:val="24"/>
              </w:rPr>
              <w:t xml:space="preserve"> по подготовке почвы к посадке и посеву древесно-кустарниковой, цветочно-декоративной растительности и газонных трав.</w:t>
            </w:r>
          </w:p>
        </w:tc>
      </w:tr>
      <w:tr w:rsidR="001153BC" w:rsidRPr="008E560C" w14:paraId="33AAB24E" w14:textId="77777777" w:rsidTr="00961719">
        <w:trPr>
          <w:trHeight w:val="523"/>
        </w:trPr>
        <w:tc>
          <w:tcPr>
            <w:tcW w:w="938" w:type="dxa"/>
            <w:vAlign w:val="center"/>
          </w:tcPr>
          <w:p w14:paraId="37657FA4" w14:textId="1D040E0C" w:rsidR="001153BC" w:rsidRPr="008E560C" w:rsidRDefault="001153BC" w:rsidP="00961719">
            <w:pPr>
              <w:pStyle w:val="TableParagraph"/>
              <w:spacing w:line="272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</w:t>
            </w:r>
          </w:p>
        </w:tc>
        <w:tc>
          <w:tcPr>
            <w:tcW w:w="8007" w:type="dxa"/>
          </w:tcPr>
          <w:p w14:paraId="4BDE8BEC" w14:textId="345C143E" w:rsidR="001153BC" w:rsidRPr="008E560C" w:rsidRDefault="00BD1236" w:rsidP="00BD123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Выпол</w:t>
            </w:r>
            <w:r w:rsidR="00714775" w:rsidRPr="00714775">
              <w:rPr>
                <w:color w:val="auto"/>
              </w:rPr>
              <w:t>н</w:t>
            </w:r>
            <w:r>
              <w:rPr>
                <w:color w:val="auto"/>
              </w:rPr>
              <w:t>ять</w:t>
            </w:r>
            <w:r w:rsidR="00714775" w:rsidRPr="00714775">
              <w:rPr>
                <w:color w:val="auto"/>
              </w:rPr>
              <w:t xml:space="preserve"> работ</w:t>
            </w:r>
            <w:r>
              <w:rPr>
                <w:color w:val="auto"/>
              </w:rPr>
              <w:t>ы</w:t>
            </w:r>
            <w:r w:rsidR="00714775" w:rsidRPr="00714775">
              <w:rPr>
                <w:color w:val="auto"/>
              </w:rPr>
              <w:t xml:space="preserve"> по посадке и посеву древесно-кустарниковой, цветочно-декоративной растительности и газонных трав.</w:t>
            </w:r>
          </w:p>
        </w:tc>
      </w:tr>
      <w:tr w:rsidR="001153BC" w:rsidRPr="008E560C" w14:paraId="5A50C8EA" w14:textId="77777777" w:rsidTr="00961719">
        <w:trPr>
          <w:trHeight w:val="447"/>
        </w:trPr>
        <w:tc>
          <w:tcPr>
            <w:tcW w:w="938" w:type="dxa"/>
            <w:vAlign w:val="center"/>
          </w:tcPr>
          <w:p w14:paraId="36871E72" w14:textId="3D2DF627" w:rsidR="001153BC" w:rsidRPr="008E560C" w:rsidRDefault="001153BC" w:rsidP="00961719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</w:t>
            </w:r>
          </w:p>
        </w:tc>
        <w:tc>
          <w:tcPr>
            <w:tcW w:w="8007" w:type="dxa"/>
          </w:tcPr>
          <w:p w14:paraId="78A7D985" w14:textId="18E1A58A" w:rsidR="001153BC" w:rsidRPr="008E560C" w:rsidRDefault="00BD1236" w:rsidP="00BD123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Выпол</w:t>
            </w:r>
            <w:r w:rsidR="00714775" w:rsidRPr="00714775">
              <w:rPr>
                <w:color w:val="auto"/>
              </w:rPr>
              <w:t>н</w:t>
            </w:r>
            <w:r>
              <w:rPr>
                <w:color w:val="auto"/>
              </w:rPr>
              <w:t>ять</w:t>
            </w:r>
            <w:r w:rsidR="00714775" w:rsidRPr="00714775">
              <w:rPr>
                <w:color w:val="auto"/>
              </w:rPr>
              <w:t xml:space="preserve"> операци</w:t>
            </w:r>
            <w:r>
              <w:rPr>
                <w:color w:val="auto"/>
              </w:rPr>
              <w:t>и</w:t>
            </w:r>
            <w:r w:rsidR="00714775" w:rsidRPr="00714775">
              <w:rPr>
                <w:color w:val="auto"/>
              </w:rPr>
              <w:t xml:space="preserve"> по уходу за древесно-кустарниковой, цветочно-декоративной растительности и газонами.</w:t>
            </w:r>
          </w:p>
        </w:tc>
      </w:tr>
    </w:tbl>
    <w:p w14:paraId="10DD5AD0" w14:textId="77777777" w:rsidR="005F1378" w:rsidRPr="008E560C" w:rsidRDefault="005F1378" w:rsidP="008E560C">
      <w:pPr>
        <w:spacing w:line="250" w:lineRule="exact"/>
        <w:ind w:firstLine="709"/>
        <w:jc w:val="both"/>
        <w:rPr>
          <w:sz w:val="24"/>
          <w:szCs w:val="24"/>
        </w:rPr>
      </w:pPr>
    </w:p>
    <w:p w14:paraId="6BD8EEF9" w14:textId="52590629" w:rsidR="005F1378" w:rsidRDefault="005F1378" w:rsidP="008E560C">
      <w:pPr>
        <w:ind w:firstLine="709"/>
        <w:jc w:val="both"/>
        <w:rPr>
          <w:sz w:val="24"/>
          <w:szCs w:val="24"/>
        </w:rPr>
      </w:pPr>
      <w:r w:rsidRPr="008E560C">
        <w:rPr>
          <w:sz w:val="24"/>
          <w:szCs w:val="24"/>
        </w:rPr>
        <w:t xml:space="preserve">Слушатель по профессии </w:t>
      </w:r>
      <w:r w:rsidR="00A84822">
        <w:rPr>
          <w:sz w:val="24"/>
          <w:szCs w:val="24"/>
        </w:rPr>
        <w:t>17531</w:t>
      </w:r>
      <w:r w:rsidR="00714775" w:rsidRPr="00714775">
        <w:rPr>
          <w:sz w:val="24"/>
          <w:szCs w:val="24"/>
        </w:rPr>
        <w:t xml:space="preserve"> Рабочий зеленого хозяйства </w:t>
      </w:r>
      <w:r w:rsidRPr="008E560C">
        <w:rPr>
          <w:sz w:val="24"/>
          <w:szCs w:val="24"/>
        </w:rPr>
        <w:t>должен решать профессиональные задачи в соответствии с видами профессиональной деятельности:</w:t>
      </w:r>
    </w:p>
    <w:p w14:paraId="76793388" w14:textId="572D1957" w:rsidR="00714775" w:rsidRDefault="00EF15E8" w:rsidP="00714775">
      <w:pPr>
        <w:ind w:firstLine="709"/>
        <w:jc w:val="both"/>
        <w:rPr>
          <w:sz w:val="24"/>
          <w:szCs w:val="24"/>
        </w:rPr>
      </w:pPr>
      <w:r w:rsidRPr="00EF15E8">
        <w:rPr>
          <w:sz w:val="24"/>
          <w:szCs w:val="24"/>
        </w:rPr>
        <w:t>–</w:t>
      </w:r>
      <w:r w:rsidRPr="00EF15E8">
        <w:rPr>
          <w:sz w:val="24"/>
          <w:szCs w:val="24"/>
        </w:rPr>
        <w:tab/>
      </w:r>
      <w:r w:rsidR="00714775">
        <w:rPr>
          <w:sz w:val="24"/>
          <w:szCs w:val="24"/>
        </w:rPr>
        <w:t>в</w:t>
      </w:r>
      <w:r w:rsidR="00714775" w:rsidRPr="00714775">
        <w:rPr>
          <w:sz w:val="24"/>
          <w:szCs w:val="24"/>
        </w:rPr>
        <w:t>ыполнение работ по выращиванию древесно-кустарниковой, цветочно-декоративной растительности и газонных трав в декоративном садоводстве</w:t>
      </w:r>
    </w:p>
    <w:p w14:paraId="7A475F5C" w14:textId="77777777" w:rsidR="006B57EA" w:rsidRPr="008E560C" w:rsidRDefault="006B57EA" w:rsidP="008E560C">
      <w:pPr>
        <w:ind w:firstLine="709"/>
        <w:jc w:val="both"/>
        <w:rPr>
          <w:sz w:val="24"/>
          <w:szCs w:val="24"/>
        </w:rPr>
      </w:pPr>
    </w:p>
    <w:p w14:paraId="55B51DA7" w14:textId="6E92C420" w:rsidR="005F1378" w:rsidRPr="008E560C" w:rsidRDefault="00DA40B9" w:rsidP="002E6FFD">
      <w:pPr>
        <w:pStyle w:val="a5"/>
        <w:ind w:left="0"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2.3. </w:t>
      </w:r>
      <w:r w:rsidR="005F1378" w:rsidRPr="008E560C">
        <w:rPr>
          <w:b/>
          <w:bCs/>
          <w:sz w:val="24"/>
          <w:szCs w:val="24"/>
        </w:rPr>
        <w:t xml:space="preserve">Трудовые функции выпускника, формируемые в результате освоения </w:t>
      </w:r>
      <w:bookmarkStart w:id="5" w:name="_Hlk115045976"/>
      <w:r w:rsidR="005F1378" w:rsidRPr="008E560C">
        <w:rPr>
          <w:b/>
          <w:bCs/>
          <w:sz w:val="24"/>
          <w:szCs w:val="24"/>
        </w:rPr>
        <w:t>адаптированной образовательной программы профессионального обучения и социально профессиональной адаптации</w:t>
      </w:r>
    </w:p>
    <w:bookmarkEnd w:id="5"/>
    <w:p w14:paraId="7650815C" w14:textId="6C73B5F3" w:rsidR="00714775" w:rsidRPr="00714775" w:rsidRDefault="00714775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714775">
        <w:rPr>
          <w:sz w:val="24"/>
          <w:szCs w:val="24"/>
        </w:rPr>
        <w:t>В результате освоения программы обучающийся должен освоить выполнение предусмотренных профессиональным стандартом 13.015 «Специалист в области декоративного садоводства» трудовых функций 3 уровня квалификации, обобщенной трудовой функции А: выполнение работ по выращиванию древесно-кустарниковой, цветочно-декоративной растительности и газонных трав в декоративном садоводстве.</w:t>
      </w:r>
    </w:p>
    <w:p w14:paraId="4CAEE61C" w14:textId="3A842815" w:rsidR="00714775" w:rsidRPr="00714775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ОТФ.01 </w:t>
      </w:r>
      <w:r w:rsidR="00714775" w:rsidRPr="00714775">
        <w:rPr>
          <w:bCs/>
          <w:sz w:val="24"/>
          <w:szCs w:val="24"/>
        </w:rPr>
        <w:t>Выполнение</w:t>
      </w:r>
      <w:r w:rsidR="00714775">
        <w:rPr>
          <w:bCs/>
          <w:sz w:val="24"/>
          <w:szCs w:val="24"/>
        </w:rPr>
        <w:t xml:space="preserve"> работ по выращиванию древесно-</w:t>
      </w:r>
      <w:r w:rsidR="00714775" w:rsidRPr="00714775">
        <w:rPr>
          <w:bCs/>
          <w:sz w:val="24"/>
          <w:szCs w:val="24"/>
        </w:rPr>
        <w:t>кустарниковой, цветочно-</w:t>
      </w:r>
    </w:p>
    <w:p w14:paraId="122D18F3" w14:textId="64C257B8" w:rsidR="006B57EA" w:rsidRDefault="00714775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714775">
        <w:rPr>
          <w:bCs/>
          <w:sz w:val="24"/>
          <w:szCs w:val="24"/>
        </w:rPr>
        <w:t>декоративной растительности и газонных</w:t>
      </w:r>
      <w:r>
        <w:rPr>
          <w:bCs/>
          <w:sz w:val="24"/>
          <w:szCs w:val="24"/>
        </w:rPr>
        <w:t xml:space="preserve"> </w:t>
      </w:r>
      <w:r w:rsidRPr="00714775">
        <w:rPr>
          <w:bCs/>
          <w:sz w:val="24"/>
          <w:szCs w:val="24"/>
        </w:rPr>
        <w:t>трав в декоративном садоводстве</w:t>
      </w:r>
      <w:r w:rsidR="006B57EA">
        <w:rPr>
          <w:bCs/>
          <w:sz w:val="24"/>
          <w:szCs w:val="24"/>
        </w:rPr>
        <w:t>.</w:t>
      </w:r>
    </w:p>
    <w:p w14:paraId="55E6829D" w14:textId="77777777" w:rsidR="00714775" w:rsidRPr="00714775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6B57EA">
        <w:rPr>
          <w:bCs/>
          <w:sz w:val="24"/>
          <w:szCs w:val="24"/>
        </w:rPr>
        <w:t>A/01.</w:t>
      </w:r>
      <w:r w:rsidR="00714775">
        <w:rPr>
          <w:bCs/>
          <w:sz w:val="24"/>
          <w:szCs w:val="24"/>
        </w:rPr>
        <w:t>3</w:t>
      </w:r>
      <w:r w:rsidRPr="006B57EA">
        <w:rPr>
          <w:bCs/>
          <w:sz w:val="24"/>
          <w:szCs w:val="24"/>
        </w:rPr>
        <w:t xml:space="preserve"> </w:t>
      </w:r>
      <w:r w:rsidR="00714775" w:rsidRPr="00714775">
        <w:rPr>
          <w:bCs/>
          <w:sz w:val="24"/>
          <w:szCs w:val="24"/>
        </w:rPr>
        <w:t>Выполнение работ по подготовке почвы к посадке и посеву</w:t>
      </w:r>
    </w:p>
    <w:p w14:paraId="536C27F1" w14:textId="230AC6FE" w:rsidR="006B57EA" w:rsidRPr="006B57EA" w:rsidRDefault="00714775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древесно-кустарниковой, </w:t>
      </w:r>
      <w:r w:rsidRPr="00714775">
        <w:rPr>
          <w:bCs/>
          <w:sz w:val="24"/>
          <w:szCs w:val="24"/>
        </w:rPr>
        <w:t>цветочно-декоративной растительности и газонных трав</w:t>
      </w:r>
    </w:p>
    <w:p w14:paraId="5F03D114" w14:textId="71F5F79C" w:rsidR="006B57EA" w:rsidRPr="006B57EA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6B57EA">
        <w:rPr>
          <w:bCs/>
          <w:sz w:val="24"/>
          <w:szCs w:val="24"/>
        </w:rPr>
        <w:t>A/02.</w:t>
      </w:r>
      <w:r w:rsidR="00714775">
        <w:rPr>
          <w:bCs/>
          <w:sz w:val="24"/>
          <w:szCs w:val="24"/>
        </w:rPr>
        <w:t>3</w:t>
      </w:r>
      <w:r w:rsidRPr="006B57EA">
        <w:rPr>
          <w:bCs/>
          <w:sz w:val="24"/>
          <w:szCs w:val="24"/>
        </w:rPr>
        <w:t xml:space="preserve"> </w:t>
      </w:r>
      <w:r w:rsidR="00714775" w:rsidRPr="00714775">
        <w:rPr>
          <w:bCs/>
          <w:sz w:val="24"/>
          <w:szCs w:val="24"/>
        </w:rPr>
        <w:t>Выполнение работ по посадке и посеву древесно-кустарниковой, цветочно-</w:t>
      </w:r>
      <w:r w:rsidR="00714775">
        <w:rPr>
          <w:bCs/>
          <w:sz w:val="24"/>
          <w:szCs w:val="24"/>
        </w:rPr>
        <w:t xml:space="preserve">  </w:t>
      </w:r>
      <w:r w:rsidR="00714775" w:rsidRPr="00714775">
        <w:rPr>
          <w:bCs/>
          <w:sz w:val="24"/>
          <w:szCs w:val="24"/>
        </w:rPr>
        <w:t>декоративной растительности и газонных трав</w:t>
      </w:r>
    </w:p>
    <w:p w14:paraId="0CECAE2E" w14:textId="6FADB6F3" w:rsidR="006B57EA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6B57EA">
        <w:rPr>
          <w:bCs/>
          <w:sz w:val="24"/>
          <w:szCs w:val="24"/>
        </w:rPr>
        <w:t>A/03.</w:t>
      </w:r>
      <w:r w:rsidR="00714775">
        <w:rPr>
          <w:bCs/>
          <w:sz w:val="24"/>
          <w:szCs w:val="24"/>
        </w:rPr>
        <w:t xml:space="preserve">3 </w:t>
      </w:r>
      <w:r w:rsidRPr="006B57EA">
        <w:rPr>
          <w:bCs/>
          <w:sz w:val="24"/>
          <w:szCs w:val="24"/>
        </w:rPr>
        <w:t xml:space="preserve"> </w:t>
      </w:r>
      <w:r w:rsidR="00714775" w:rsidRPr="00714775">
        <w:rPr>
          <w:bCs/>
          <w:sz w:val="24"/>
          <w:szCs w:val="24"/>
        </w:rPr>
        <w:t>Выполнение операций по уходу за древесно</w:t>
      </w:r>
      <w:r w:rsidR="00714775">
        <w:rPr>
          <w:bCs/>
          <w:sz w:val="24"/>
          <w:szCs w:val="24"/>
        </w:rPr>
        <w:t xml:space="preserve">-кустарниковой, </w:t>
      </w:r>
      <w:r w:rsidR="00714775" w:rsidRPr="00714775">
        <w:rPr>
          <w:bCs/>
          <w:sz w:val="24"/>
          <w:szCs w:val="24"/>
        </w:rPr>
        <w:t>цветочно-декоративной растительностью, газонами</w:t>
      </w:r>
    </w:p>
    <w:p w14:paraId="6722E21D" w14:textId="77777777" w:rsidR="006B57EA" w:rsidRDefault="006B57EA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09178AB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7CF396A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3DA47FE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68087C6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898ED1C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DCD0A6A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E1543A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60D1FC0B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2BF14A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7891328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50B0A4FF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3B69EB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FF357F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581E91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3D7A260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27CE4E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C65B228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34706C4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57F6655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29A230B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E3F1ED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68FAAC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0983BE2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B3E3CE6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3DB2F75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5C73F10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7CB11B8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64738F91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405791B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A7D9309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3E7EA8A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C189CD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7455784" w14:textId="77777777" w:rsidR="00EF15E8" w:rsidRPr="008E560C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757BF78" w14:textId="77777777" w:rsidR="00EF15E8" w:rsidRDefault="00EF15E8" w:rsidP="00904642">
      <w:pPr>
        <w:pStyle w:val="a5"/>
        <w:numPr>
          <w:ilvl w:val="1"/>
          <w:numId w:val="8"/>
        </w:numPr>
        <w:jc w:val="center"/>
        <w:rPr>
          <w:b/>
          <w:sz w:val="24"/>
          <w:szCs w:val="24"/>
        </w:rPr>
        <w:sectPr w:rsidR="00EF15E8" w:rsidSect="008E560C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2926F221" w14:textId="52AECF69" w:rsidR="00353836" w:rsidRPr="002E6FFD" w:rsidRDefault="00353836" w:rsidP="00904642">
      <w:pPr>
        <w:pStyle w:val="a5"/>
        <w:numPr>
          <w:ilvl w:val="1"/>
          <w:numId w:val="8"/>
        </w:numPr>
        <w:jc w:val="center"/>
        <w:rPr>
          <w:b/>
          <w:sz w:val="24"/>
          <w:szCs w:val="24"/>
        </w:rPr>
      </w:pPr>
      <w:r w:rsidRPr="002E6FFD">
        <w:rPr>
          <w:b/>
          <w:sz w:val="24"/>
          <w:szCs w:val="24"/>
        </w:rPr>
        <w:lastRenderedPageBreak/>
        <w:t xml:space="preserve">Результаты реализации </w:t>
      </w:r>
      <w:bookmarkStart w:id="6" w:name="_Hlk115046597"/>
      <w:r w:rsidRPr="002E6FFD">
        <w:rPr>
          <w:b/>
          <w:sz w:val="24"/>
          <w:szCs w:val="24"/>
        </w:rPr>
        <w:t xml:space="preserve">адаптированной </w:t>
      </w:r>
      <w:r w:rsidR="002E6FFD" w:rsidRPr="002E6FFD">
        <w:rPr>
          <w:b/>
          <w:sz w:val="24"/>
          <w:szCs w:val="24"/>
        </w:rPr>
        <w:t xml:space="preserve">основной </w:t>
      </w:r>
      <w:r w:rsidRPr="002E6FFD">
        <w:rPr>
          <w:b/>
          <w:sz w:val="24"/>
          <w:szCs w:val="24"/>
        </w:rPr>
        <w:t>программы профессионального обучения и социально профессиональной адаптации</w:t>
      </w:r>
      <w:bookmarkEnd w:id="6"/>
    </w:p>
    <w:p w14:paraId="6FFFFD9F" w14:textId="31A1C588" w:rsidR="00A12DE7" w:rsidRPr="008E560C" w:rsidRDefault="00A12DE7" w:rsidP="008E560C">
      <w:pPr>
        <w:pStyle w:val="a5"/>
        <w:tabs>
          <w:tab w:val="left" w:pos="1755"/>
        </w:tabs>
        <w:ind w:left="0" w:firstLine="709"/>
        <w:rPr>
          <w:bCs/>
          <w:sz w:val="24"/>
          <w:szCs w:val="24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652"/>
        <w:gridCol w:w="4536"/>
        <w:gridCol w:w="5528"/>
      </w:tblGrid>
      <w:tr w:rsidR="009414F2" w14:paraId="497BFB62" w14:textId="77777777" w:rsidTr="009414F2">
        <w:tc>
          <w:tcPr>
            <w:tcW w:w="3652" w:type="dxa"/>
            <w:vAlign w:val="center"/>
          </w:tcPr>
          <w:p w14:paraId="5068A137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58FD97D1" w14:textId="77777777" w:rsidR="009414F2" w:rsidRPr="002E6FFD" w:rsidRDefault="009414F2" w:rsidP="009414F2">
            <w:pPr>
              <w:tabs>
                <w:tab w:val="left" w:pos="1755"/>
              </w:tabs>
              <w:jc w:val="center"/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Профессиональный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E6FFD">
              <w:rPr>
                <w:bCs/>
                <w:sz w:val="24"/>
                <w:szCs w:val="24"/>
              </w:rPr>
              <w:t>стандарт</w:t>
            </w:r>
          </w:p>
        </w:tc>
        <w:tc>
          <w:tcPr>
            <w:tcW w:w="5528" w:type="dxa"/>
            <w:vAlign w:val="center"/>
          </w:tcPr>
          <w:p w14:paraId="13B608CA" w14:textId="77777777" w:rsidR="009414F2" w:rsidRDefault="009414F2" w:rsidP="009414F2">
            <w:pPr>
              <w:tabs>
                <w:tab w:val="left" w:pos="1755"/>
              </w:tabs>
              <w:jc w:val="center"/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Программа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E6FFD">
              <w:rPr>
                <w:bCs/>
                <w:sz w:val="24"/>
                <w:szCs w:val="24"/>
              </w:rPr>
              <w:t>профессионального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E6FFD">
              <w:rPr>
                <w:bCs/>
                <w:sz w:val="24"/>
                <w:szCs w:val="24"/>
              </w:rPr>
              <w:t>обучения</w:t>
            </w:r>
          </w:p>
        </w:tc>
      </w:tr>
      <w:tr w:rsidR="009414F2" w:rsidRPr="002E6FFD" w14:paraId="2D1D358F" w14:textId="77777777" w:rsidTr="009414F2">
        <w:tc>
          <w:tcPr>
            <w:tcW w:w="3652" w:type="dxa"/>
          </w:tcPr>
          <w:p w14:paraId="3467BBD0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Вид профессиональной</w:t>
            </w:r>
          </w:p>
          <w:p w14:paraId="0A9CF2E8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4536" w:type="dxa"/>
          </w:tcPr>
          <w:p w14:paraId="421F67AD" w14:textId="0DEBE6F1" w:rsidR="009414F2" w:rsidRPr="002E6FFD" w:rsidRDefault="00BD1236" w:rsidP="009414F2">
            <w:pPr>
              <w:tabs>
                <w:tab w:val="left" w:pos="1755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В</w:t>
            </w:r>
            <w:r w:rsidRPr="00BD1236">
              <w:rPr>
                <w:bCs/>
                <w:szCs w:val="24"/>
              </w:rPr>
              <w:t>ыполнение работ по выращиванию древесно-кустарниковой, цветочно-декоративной растительности и газонных трав в декоративном садоводстве</w:t>
            </w:r>
          </w:p>
        </w:tc>
        <w:tc>
          <w:tcPr>
            <w:tcW w:w="5528" w:type="dxa"/>
          </w:tcPr>
          <w:p w14:paraId="49D936EE" w14:textId="051F8EDA" w:rsidR="009414F2" w:rsidRPr="002E6FFD" w:rsidRDefault="00BD1236" w:rsidP="00B3710C">
            <w:pPr>
              <w:pStyle w:val="a5"/>
              <w:tabs>
                <w:tab w:val="left" w:pos="1755"/>
              </w:tabs>
              <w:ind w:left="0" w:firstLine="0"/>
              <w:rPr>
                <w:bCs/>
                <w:szCs w:val="24"/>
              </w:rPr>
            </w:pPr>
            <w:r w:rsidRPr="00BD1236">
              <w:rPr>
                <w:bCs/>
                <w:szCs w:val="24"/>
              </w:rPr>
              <w:t xml:space="preserve">Выполнение работ по профессии </w:t>
            </w:r>
            <w:r w:rsidR="00A84822">
              <w:rPr>
                <w:bCs/>
                <w:szCs w:val="24"/>
              </w:rPr>
              <w:t>17531</w:t>
            </w:r>
            <w:r w:rsidRPr="00BD1236">
              <w:rPr>
                <w:bCs/>
                <w:szCs w:val="24"/>
              </w:rPr>
              <w:t xml:space="preserve"> Рабочий зелёного хозяйства</w:t>
            </w:r>
          </w:p>
        </w:tc>
      </w:tr>
      <w:tr w:rsidR="009414F2" w:rsidRPr="002E6FFD" w14:paraId="77D35066" w14:textId="77777777" w:rsidTr="009414F2">
        <w:tc>
          <w:tcPr>
            <w:tcW w:w="3652" w:type="dxa"/>
          </w:tcPr>
          <w:p w14:paraId="549C7468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Трудовая функция</w:t>
            </w:r>
          </w:p>
          <w:p w14:paraId="112AA23C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t>(профессиональная компетенция)</w:t>
            </w:r>
          </w:p>
        </w:tc>
        <w:tc>
          <w:tcPr>
            <w:tcW w:w="4536" w:type="dxa"/>
          </w:tcPr>
          <w:p w14:paraId="6C155965" w14:textId="188456B6" w:rsidR="00BD1236" w:rsidRPr="00BD1236" w:rsidRDefault="00BD1236" w:rsidP="00BD1236">
            <w:pPr>
              <w:pStyle w:val="a5"/>
              <w:numPr>
                <w:ilvl w:val="0"/>
                <w:numId w:val="25"/>
              </w:numPr>
              <w:tabs>
                <w:tab w:val="left" w:pos="176"/>
              </w:tabs>
              <w:spacing w:line="276" w:lineRule="auto"/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работ по подготовке почвы к посадке и посеву</w:t>
            </w:r>
          </w:p>
          <w:p w14:paraId="0A1357FA" w14:textId="77777777" w:rsidR="00BD1236" w:rsidRPr="006B57EA" w:rsidRDefault="00BD1236" w:rsidP="00BD1236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древесно-кустарниковой, </w:t>
            </w:r>
            <w:r w:rsidRPr="00714775">
              <w:rPr>
                <w:bCs/>
                <w:sz w:val="24"/>
                <w:szCs w:val="24"/>
              </w:rPr>
              <w:t>цветочно-декоративной растительности и газонных трав</w:t>
            </w:r>
          </w:p>
          <w:p w14:paraId="12ACB7B8" w14:textId="77777777" w:rsidR="00BD1236" w:rsidRDefault="00BD1236" w:rsidP="00BD1236">
            <w:pPr>
              <w:pStyle w:val="a5"/>
              <w:numPr>
                <w:ilvl w:val="0"/>
                <w:numId w:val="25"/>
              </w:numPr>
              <w:tabs>
                <w:tab w:val="left" w:pos="176"/>
              </w:tabs>
              <w:spacing w:line="276" w:lineRule="auto"/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работ по посадке и посеву древесно-кустарниковой, цветочно-  декоративной растительности и газонных тра</w:t>
            </w:r>
          </w:p>
          <w:p w14:paraId="0A536B20" w14:textId="0710C30C" w:rsidR="00BD1236" w:rsidRPr="00BD1236" w:rsidRDefault="00BD1236" w:rsidP="00BD1236">
            <w:pPr>
              <w:pStyle w:val="a5"/>
              <w:numPr>
                <w:ilvl w:val="0"/>
                <w:numId w:val="25"/>
              </w:numPr>
              <w:tabs>
                <w:tab w:val="left" w:pos="176"/>
              </w:tabs>
              <w:spacing w:line="276" w:lineRule="auto"/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операций по уходу за древесно-кустарниковой, цветочно-декоративной растительностью, газонами</w:t>
            </w:r>
          </w:p>
          <w:p w14:paraId="612939D4" w14:textId="0F1979E1" w:rsidR="00B1055A" w:rsidRPr="00B1055A" w:rsidRDefault="00B1055A" w:rsidP="00BD1236">
            <w:pPr>
              <w:pStyle w:val="a5"/>
              <w:tabs>
                <w:tab w:val="left" w:pos="34"/>
                <w:tab w:val="left" w:pos="459"/>
              </w:tabs>
              <w:ind w:left="34" w:firstLine="0"/>
              <w:rPr>
                <w:bCs/>
                <w:szCs w:val="24"/>
              </w:rPr>
            </w:pPr>
          </w:p>
        </w:tc>
        <w:tc>
          <w:tcPr>
            <w:tcW w:w="5528" w:type="dxa"/>
          </w:tcPr>
          <w:p w14:paraId="1797A4CB" w14:textId="53A42C0C" w:rsidR="00BD1236" w:rsidRPr="00BD1236" w:rsidRDefault="00BD1236" w:rsidP="00BD1236">
            <w:pPr>
              <w:tabs>
                <w:tab w:val="left" w:pos="1755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1) </w:t>
            </w:r>
            <w:r w:rsidRPr="00BD1236">
              <w:rPr>
                <w:bCs/>
                <w:szCs w:val="24"/>
              </w:rPr>
              <w:t>Выполнять работы по подготовке почвы к посадке и посеву древесно-кустарниковой, цветочно-декоративной растительности и газонных трав.</w:t>
            </w:r>
          </w:p>
          <w:p w14:paraId="2F99B000" w14:textId="1354907E" w:rsidR="00BD1236" w:rsidRPr="00BD1236" w:rsidRDefault="00BD1236" w:rsidP="00BD1236">
            <w:pPr>
              <w:tabs>
                <w:tab w:val="left" w:pos="1755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2) </w:t>
            </w:r>
            <w:r w:rsidRPr="00BD1236">
              <w:rPr>
                <w:bCs/>
                <w:szCs w:val="24"/>
              </w:rPr>
              <w:t>Выполнять работы по посадке и посеву древесно-кустарниковой, цветочно-декоративной растительности и газонных трав.</w:t>
            </w:r>
          </w:p>
          <w:p w14:paraId="6676D4EC" w14:textId="2E380013" w:rsidR="009414F2" w:rsidRPr="002E6FFD" w:rsidRDefault="00BD1236" w:rsidP="00BD1236">
            <w:pPr>
              <w:pStyle w:val="a5"/>
              <w:tabs>
                <w:tab w:val="left" w:pos="1755"/>
              </w:tabs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3) </w:t>
            </w:r>
            <w:r w:rsidRPr="00BD1236">
              <w:rPr>
                <w:bCs/>
                <w:szCs w:val="24"/>
              </w:rPr>
              <w:t>Выполнять операции по уходу за древесно-кустарниковой, цветочно-декоративной растительности и газонами.</w:t>
            </w:r>
          </w:p>
        </w:tc>
      </w:tr>
      <w:tr w:rsidR="009414F2" w14:paraId="474D1C32" w14:textId="77777777" w:rsidTr="009414F2">
        <w:tc>
          <w:tcPr>
            <w:tcW w:w="3652" w:type="dxa"/>
          </w:tcPr>
          <w:p w14:paraId="00C06420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Трудовое действие</w:t>
            </w:r>
          </w:p>
          <w:p w14:paraId="6FCDD7E5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t>(практический опыт)</w:t>
            </w:r>
          </w:p>
        </w:tc>
        <w:tc>
          <w:tcPr>
            <w:tcW w:w="4536" w:type="dxa"/>
          </w:tcPr>
          <w:p w14:paraId="1B4696FD" w14:textId="7D63EA63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Подготовка сельскохозяйственного (садового) инвентаря,</w:t>
            </w:r>
          </w:p>
          <w:p w14:paraId="7E1B1E61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необходимого для обработки почвы под древесно-кустарниковую, цветочно-декоративную растительность и газонные травы</w:t>
            </w:r>
          </w:p>
          <w:p w14:paraId="71697176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немеханизированных работ по созданию дренажных и оросительных систем в соответствии с ландшафтным проектом (проектом благоустройства) территории</w:t>
            </w:r>
          </w:p>
          <w:p w14:paraId="7532B03A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lastRenderedPageBreak/>
              <w:t>Планировка поверхности почвы на участке немеханизированным способом в соответствии с ландшафтным проектом (проектом благоустройства) территории</w:t>
            </w:r>
          </w:p>
          <w:p w14:paraId="349FA4B8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Подготовка к внесению удобрительных материалов и почвоулучшающих добавок в соответствии с ландшафтным проектом (проектом благоустройства) территории</w:t>
            </w:r>
          </w:p>
          <w:p w14:paraId="6B7F063A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Приготовление плодородного грунта для посадки и посева древесно-кустарниковой, цветочно-декоративной растительности</w:t>
            </w:r>
          </w:p>
          <w:p w14:paraId="031EC1AE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Внесение в почву и (или) распределение по поверхности удобрительных материалов и почвоулучшающих добавок, плодородного грунта</w:t>
            </w:r>
          </w:p>
          <w:p w14:paraId="4DF8E52F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Обработка почвы немеханизированным способом на участке озеленения под посев и посадку древесно-кустарниковой, цветочно-декоративной растительности и газонных трав в соответствии с технологиями возделывания декоративных культур</w:t>
            </w:r>
          </w:p>
          <w:p w14:paraId="607D2606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Обработка почвы немеханизированным способом в питомниках под посев и посадку древесно-кустарниковой, цветочно-декоративной растительности в соответствии с технологиями производства посадочного материала декоративных культур</w:t>
            </w:r>
          </w:p>
          <w:p w14:paraId="79990BC2" w14:textId="3C289EE1" w:rsidR="00FA5D04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lastRenderedPageBreak/>
              <w:t>Обработка почвы (грунта) в культивационных сооружениях под посев и посадку древесно-кустарниковой, цветочно-декоративной растительности в соответствии с технологиями производства цветов и посадочного материала декоративных культур в защищенном грунте</w:t>
            </w:r>
          </w:p>
        </w:tc>
        <w:tc>
          <w:tcPr>
            <w:tcW w:w="5528" w:type="dxa"/>
          </w:tcPr>
          <w:p w14:paraId="63807E85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lastRenderedPageBreak/>
              <w:t>Подготавливать сельско-хозяйственный садовый инвентарь, необходимый для обработки почвы под древесно-кустарниковую, цветочно-декоративную растительность и газонные травы.</w:t>
            </w:r>
          </w:p>
          <w:p w14:paraId="5382ABAD" w14:textId="4F51C638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немеханизированные работы по созданию дренажных и оросительных систем.</w:t>
            </w:r>
          </w:p>
          <w:p w14:paraId="5700F33F" w14:textId="0215B8DB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Планировать поверхность почвы на участке немеханизированным способом.</w:t>
            </w:r>
          </w:p>
          <w:p w14:paraId="5A80AB33" w14:textId="4D6A321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Подготовлять к внесению удобрительных материалов и почвоулучшающих добавок.</w:t>
            </w:r>
          </w:p>
          <w:p w14:paraId="1534B246" w14:textId="0393C41C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Приготавливать плодородный грунт для посадки </w:t>
            </w:r>
            <w:r w:rsidRPr="00BD1236">
              <w:rPr>
                <w:bCs/>
                <w:sz w:val="24"/>
                <w:szCs w:val="24"/>
              </w:rPr>
              <w:lastRenderedPageBreak/>
              <w:t>и посева древесно-кустарниковой, цветочно-декоративной растительности.</w:t>
            </w:r>
          </w:p>
          <w:p w14:paraId="21A7ECBE" w14:textId="4D52D900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Вносить в почву и(или) распределять по поверхности удобрительных материалов и почвоулучшающих добавок и плодородного грунта.</w:t>
            </w:r>
          </w:p>
          <w:p w14:paraId="4231E92C" w14:textId="376C07A2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Обрабатывать почву немеханизированным способом на участке озеленения под посев</w:t>
            </w:r>
          </w:p>
          <w:p w14:paraId="7FA45263" w14:textId="77777777" w:rsidR="00BD1236" w:rsidRPr="00BD1236" w:rsidRDefault="00BD1236" w:rsidP="00BD1236">
            <w:pPr>
              <w:tabs>
                <w:tab w:val="left" w:pos="176"/>
              </w:tabs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и посадку древесно-кустарниковую, цветочно-декоративную растительность и газонных трав в соответствии с технологиями возделывания декоративных культур.</w:t>
            </w:r>
          </w:p>
          <w:p w14:paraId="5DF997EC" w14:textId="3B33543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Обрабатывать почву немеханизированным способом в питомниках под посев и посадку древесно-кустарниковую, цветочно-декоративную растительность и газонных трав в соответствии с технологиями производства посадочного материала декоративных культур.</w:t>
            </w:r>
          </w:p>
          <w:p w14:paraId="4B463198" w14:textId="543CF55E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Обрабатывать почву (грунт) в культивационных сооружениях под посев и посадку древесно-кустарниковую, цветочно-декоративную растительность в соответствии с технологиями производства цветов и посадочного материала декоративных культур в защищенном грунте.</w:t>
            </w:r>
          </w:p>
          <w:p w14:paraId="5EE96D88" w14:textId="001F912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Подготавливать сельскохозяйственный садовый инвентарь, необходимый для посадки и посева древесно-кустарниковой, цветочно-декоративной растительности и газонных трав.</w:t>
            </w:r>
          </w:p>
          <w:p w14:paraId="3C1BE807" w14:textId="0C0F17E3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Подготавливать борозды, лунки, посадочные ямы, траншеи для посадки и посева древесно-кустарниковой, цветочно-декоративной растительности и газонных трав.</w:t>
            </w:r>
          </w:p>
          <w:p w14:paraId="15A1246B" w14:textId="3FA34D7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посеву и посадке древесно-</w:t>
            </w:r>
            <w:r w:rsidRPr="00BD1236">
              <w:rPr>
                <w:bCs/>
                <w:sz w:val="24"/>
                <w:szCs w:val="24"/>
              </w:rPr>
              <w:lastRenderedPageBreak/>
              <w:t>кустарниковой, цветочно-декоративной растительности и газонных трав немеханизированным способом при озеленении территории.</w:t>
            </w:r>
          </w:p>
          <w:p w14:paraId="61FEE879" w14:textId="3C9EC5A5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посеву и посадке древесно-кустарниковой, цветочно-декоративной растительности и газонных трав немеханизированным способом при производстве посадочного материала декоративных культур.</w:t>
            </w:r>
          </w:p>
          <w:p w14:paraId="0B294E5D" w14:textId="56222C0A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посеву и посадке древесно-кустарниковой, цветочно-декоративной растительности в защищенном грунте при производстве цветов и посадочного материала декоративных культур.</w:t>
            </w:r>
          </w:p>
          <w:p w14:paraId="4AB0088C" w14:textId="31D6DF8C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установке опор (шпалер, посадочных кольев),подвязки посадке древесно-кустарниковой, цветочно-декоративной растительности после посадки.</w:t>
            </w:r>
          </w:p>
          <w:p w14:paraId="5E44B6A1" w14:textId="531C02A5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Поливать древесно-кустарниковую, цветочно-декоративную растительность и газонные травы при посеве и посадке.</w:t>
            </w:r>
          </w:p>
          <w:p w14:paraId="0D1F1B2E" w14:textId="6E617A0A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Подготавливать сельскохозяйственный садовый инвентарь, инструменты и оборудование, необходимые для ухода за древесно-кустарниковой, цветочно-декоративной растительностью и газонами.</w:t>
            </w:r>
          </w:p>
          <w:p w14:paraId="7D625B45" w14:textId="52B72039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Поливать древесно-кустарниковую, цветочно-декоративную растительность и газонные травы во время ухода за растениями в соответствии с заданием.</w:t>
            </w:r>
          </w:p>
          <w:p w14:paraId="415462AC" w14:textId="0896841D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Обрабатывать почву немеханизированным способом, в процессе ухода за древесно-кустарниковой, цветочно-декоративной </w:t>
            </w:r>
            <w:r w:rsidRPr="00BD1236">
              <w:rPr>
                <w:bCs/>
                <w:sz w:val="24"/>
                <w:szCs w:val="24"/>
              </w:rPr>
              <w:lastRenderedPageBreak/>
              <w:t>растительностью.</w:t>
            </w:r>
          </w:p>
          <w:p w14:paraId="5D5A3D05" w14:textId="223FD7BD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Пропалывать древесно-кустарниковую, цветочно-декоративную растительность и газоны.</w:t>
            </w:r>
          </w:p>
          <w:p w14:paraId="69E3CF2B" w14:textId="4610FAE6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Проводить различные виды обрезки древесно-кустарниковой, цветочно-декоративной</w:t>
            </w:r>
          </w:p>
          <w:p w14:paraId="638F831B" w14:textId="2EF117DB" w:rsidR="00BD1236" w:rsidRPr="00BD1236" w:rsidRDefault="00BD1236" w:rsidP="00F64A9A">
            <w:pPr>
              <w:pStyle w:val="a5"/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растительности с использованием специальных инструментов.</w:t>
            </w:r>
          </w:p>
          <w:p w14:paraId="13A57E86" w14:textId="293CC814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Подкармливать (обрабатывать) древесно-кустарниковую, цветочно-декоративную растительность и газоны сухими и жидкими удобрениями.</w:t>
            </w:r>
          </w:p>
          <w:p w14:paraId="4EF39ABE" w14:textId="34B118E3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Проводить мероприятия по защите зеленых растений от вредителей и болезней.</w:t>
            </w:r>
          </w:p>
          <w:p w14:paraId="72845079" w14:textId="4C6D78C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Лечить раны и дупла деревьев.</w:t>
            </w:r>
          </w:p>
          <w:p w14:paraId="59102FE9" w14:textId="0341BD9C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Защищать древесно-кустарниковую, цветочно-декоративную растительность от</w:t>
            </w:r>
          </w:p>
          <w:p w14:paraId="05EDAB38" w14:textId="77777777" w:rsidR="00BD1236" w:rsidRPr="00BD1236" w:rsidRDefault="00BD1236" w:rsidP="00F64A9A">
            <w:pPr>
              <w:pStyle w:val="a5"/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неблагоприятных метеорологических условий.</w:t>
            </w:r>
          </w:p>
          <w:p w14:paraId="09CE4236" w14:textId="31424872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Очищать территории озеленения от сухостойных деревьев и кустарников.</w:t>
            </w:r>
          </w:p>
          <w:p w14:paraId="48CED44E" w14:textId="641A44F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Подбирать сельскохозяйственный (садовый) инвентарь для выполнения заданных технологических операций по подготовке почвы к посеву (посадке) с учетом свойств почвы и типа растительности.</w:t>
            </w:r>
          </w:p>
          <w:p w14:paraId="41B38123" w14:textId="069C72C8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Пользоваться сельскохозяйственным (садовым) ручным инвентарем при выполнении операций по обработке почвы немеханизированным способом в соответствии с правилами его использования.</w:t>
            </w:r>
          </w:p>
          <w:p w14:paraId="1E6DFC86" w14:textId="71D733D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земляные работы по созданию дренажа системы орошения с соблюдением норм охраны плодородного слоя почвы.</w:t>
            </w:r>
          </w:p>
          <w:p w14:paraId="7C7D6E3A" w14:textId="2E9B654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Укладывать (устанавливать) дренажные материалы, сооружения, установка которых не </w:t>
            </w:r>
            <w:r w:rsidRPr="00BD1236">
              <w:rPr>
                <w:bCs/>
                <w:sz w:val="24"/>
                <w:szCs w:val="24"/>
              </w:rPr>
              <w:lastRenderedPageBreak/>
              <w:t>требует специальной подготовки, при создании дренажных и оросительных систем.</w:t>
            </w:r>
          </w:p>
          <w:p w14:paraId="72FAA732" w14:textId="5E7418B0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срезку грунта, засыпку углублений с трамбовкой грунта, разравнивание грунта, проверку спланированной поверхности.</w:t>
            </w:r>
          </w:p>
          <w:p w14:paraId="14ED1A3C" w14:textId="1DA2D1B9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Производить срастаривание, дробление, просеивание, взвешивание, смешивание удобрений.</w:t>
            </w:r>
          </w:p>
          <w:p w14:paraId="67142704" w14:textId="25AEDC3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Заготавливать компоненты плодородного грунта (дерн, плодородный слой почвы, торфоперегнойные компосты, песок) в соответствии с требованием технологии.</w:t>
            </w:r>
          </w:p>
          <w:p w14:paraId="0B29BFA4" w14:textId="3C3CD350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Смешивать компоненты плодородного грунта в соотношениях определенных требованиями технологии.</w:t>
            </w:r>
          </w:p>
          <w:p w14:paraId="60B2D2C8" w14:textId="51D79402" w:rsidR="009414F2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основные и поверхностные обработки почвы, формирование борозд, гребней немеханизированным способом в соответствии с требованиями технологии при озеленении и производстве посадочного материала.</w:t>
            </w:r>
          </w:p>
        </w:tc>
      </w:tr>
      <w:tr w:rsidR="009414F2" w:rsidRPr="00592904" w14:paraId="4E639FF2" w14:textId="77777777" w:rsidTr="009414F2">
        <w:tc>
          <w:tcPr>
            <w:tcW w:w="3652" w:type="dxa"/>
          </w:tcPr>
          <w:p w14:paraId="743F8653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lastRenderedPageBreak/>
              <w:t>Умения</w:t>
            </w:r>
          </w:p>
        </w:tc>
        <w:tc>
          <w:tcPr>
            <w:tcW w:w="4536" w:type="dxa"/>
          </w:tcPr>
          <w:p w14:paraId="1AF31DBA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Подбирать сельскохозяйственный (садовый) инвентарь для выполнения заданных технологических операций по подготовке почвы к посеву (посадке) с учетом свойств почвы и типа растительности</w:t>
            </w:r>
          </w:p>
          <w:p w14:paraId="7BC833A5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Осуществлять затачивание, мелкий ремонт сельскохозяйственного (садового) инвентаря для подготовки почвы</w:t>
            </w:r>
          </w:p>
          <w:p w14:paraId="4A72414B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Пользоваться сельскохозяйственным (садовым) ручным инвентарем при выполнении операций по обработке </w:t>
            </w:r>
            <w:r w:rsidRPr="00F64A9A">
              <w:rPr>
                <w:bCs/>
                <w:sz w:val="24"/>
                <w:szCs w:val="24"/>
              </w:rPr>
              <w:lastRenderedPageBreak/>
              <w:t>почвы немеханизированным способом в соответствии с правилами его использования</w:t>
            </w:r>
          </w:p>
          <w:p w14:paraId="1C3FB9EF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Выполнять земляные работы по созданию дренажа, системы орошения с соблюдением норм охраны плодородного слоя почвы</w:t>
            </w:r>
          </w:p>
          <w:p w14:paraId="53CCB793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Укладывать (устанавливать) дренажные материалы, сооружения, установка которых не требует специальной подготовки, при создании дренажных и оросительных систем</w:t>
            </w:r>
          </w:p>
          <w:p w14:paraId="6FAB739E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Выполнять срезку грунта, засыпку углублений с трамбовкой грунта, разравнивание грунта, проверку спланированной поверхности</w:t>
            </w:r>
          </w:p>
          <w:p w14:paraId="1F7F5FD9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Производить растаривание, дробление, просеивание, взвешивание, смешивание удобрительных материалов</w:t>
            </w:r>
          </w:p>
          <w:p w14:paraId="748CCD70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Заготавливать компоненты плодородного грунта (дерн, плодородный слой почвы, торфоперегнойные компосты, песок) в соответствии с требованиями технологии</w:t>
            </w:r>
          </w:p>
          <w:p w14:paraId="58B23813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Смешивать компоненты плодородного грунта в соотношениях, определенных требованиями технологии</w:t>
            </w:r>
          </w:p>
          <w:p w14:paraId="7AD99BE6" w14:textId="481E0A71" w:rsidR="00FA5D04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Выполнять основную и поверхностные обработки почвы, формирование борозд, гребней немеханизированным способом в соответствии с требованиями технологии при озеленении и производстве </w:t>
            </w:r>
            <w:r w:rsidRPr="00F64A9A">
              <w:rPr>
                <w:bCs/>
                <w:sz w:val="24"/>
                <w:szCs w:val="24"/>
              </w:rPr>
              <w:lastRenderedPageBreak/>
              <w:t>посадочного материала</w:t>
            </w:r>
          </w:p>
        </w:tc>
        <w:tc>
          <w:tcPr>
            <w:tcW w:w="5528" w:type="dxa"/>
          </w:tcPr>
          <w:p w14:paraId="491C983B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Подбирать сельскохозяйственный (садовый) инвентарь для выполнения заданных технологических операций по подготовке почвы к посеву (посадке) с учетом свойств почвы и типа растительности.</w:t>
            </w:r>
          </w:p>
          <w:p w14:paraId="6908DDF5" w14:textId="42E37A65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сельскохозяйственным (садовым) ручным инвентарем при выполнении операций по обработке почвы немеханизированным способом в соответствии с правилами его использования.</w:t>
            </w:r>
          </w:p>
          <w:p w14:paraId="1437E7A2" w14:textId="06EBE121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земляные работы по созданию дренажа системы орошения с соблюдением норм охраны плодородного слоя почвы.</w:t>
            </w:r>
          </w:p>
          <w:p w14:paraId="3FBDED58" w14:textId="7CA7EB9C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Укладывать (устанавливать) дренажные материалы, сооружения, установка которых не требует специальной подготовки, при создании дренажных и </w:t>
            </w:r>
            <w:r w:rsidRPr="00F64A9A">
              <w:rPr>
                <w:bCs/>
                <w:szCs w:val="24"/>
              </w:rPr>
              <w:lastRenderedPageBreak/>
              <w:t>оросительных систем.</w:t>
            </w:r>
          </w:p>
          <w:p w14:paraId="74472B59" w14:textId="3ED2CC0F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срезку грунта, засыпку углублений с трамбовкой грунта, разравнивание грунта, проверку спланированной поверхности.</w:t>
            </w:r>
          </w:p>
          <w:p w14:paraId="6956E220" w14:textId="04CBE320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растаривание, дробление, просеивание, взвешивание, смешивание удобрительных материалов.</w:t>
            </w:r>
          </w:p>
          <w:p w14:paraId="452DDBF0" w14:textId="53AA8608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Заготавливать компоненты плодородного грунта (дерн, плодородный слой почвы, торфоперегнойные компосты, песок) в соответствии с требованием технологии.</w:t>
            </w:r>
          </w:p>
          <w:p w14:paraId="0B5B58C3" w14:textId="273142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Смешивать компоненты плодородного грунта в соотношениях определенных требованиями технологии.</w:t>
            </w:r>
          </w:p>
          <w:p w14:paraId="4A68EAC2" w14:textId="707CD61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основные и поверхностные обработки почвы, формирование борозд, гребней немеханизированным способом в соответствии с требованиями технологии</w:t>
            </w:r>
          </w:p>
          <w:p w14:paraId="2BD63012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при озеленении и производстве посадочного материала.</w:t>
            </w:r>
          </w:p>
          <w:p w14:paraId="52FEEA9F" w14:textId="6F29B344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Подбирать сельскохозяйственный (садовый) инвентарь для выполнения заданных технологических операций по посеву и посадке древесно-кустарниковой, цветочно-декоративной растительности и газонных трав с учетом свойств почвы и типа растительности;</w:t>
            </w:r>
          </w:p>
          <w:p w14:paraId="187BA590" w14:textId="3335909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сельскохозяйственным (садовым) ручным инвентарем при выполнении операций по посеву и посадке древесно-кустарниковой, цветочно-декоративной растительности и газонных трав не механизированным способом в соответствии с правилами его использования;</w:t>
            </w:r>
          </w:p>
          <w:p w14:paraId="5A8B49F2" w14:textId="49CF8954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Прикапывать посадочный материал (саженцев) древесно-кустарниковой растительности в прикопочных траншеях с соблюдением агротехнических требований.</w:t>
            </w:r>
          </w:p>
          <w:p w14:paraId="2CA0B171" w14:textId="7E7D661B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Высевать летники и многолетники с соблюдением агротехнических требований.</w:t>
            </w:r>
          </w:p>
          <w:p w14:paraId="2BC3FE70" w14:textId="60C8281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Высаживать рассаду цветочно-декоративных растений, в том числе в торфоперегнойных горшочках в грунт траншеях с соблюдением агротехнических требований.</w:t>
            </w:r>
          </w:p>
          <w:p w14:paraId="1904E5FB" w14:textId="4A54CC5F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посадку в грунт в ящики. Горшки клубней луковиц, клубнелуковиц, корневищ цветочно-декоративных растений с соблюдением агротехнических требований.</w:t>
            </w:r>
          </w:p>
          <w:p w14:paraId="6BF7991C" w14:textId="49D6CFA3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посев семян, посадку черенков, сеянцев и саженцев при производстве посадочного материала древесно-кустарниковых культур с соблюдением агротехнических требований.</w:t>
            </w:r>
          </w:p>
          <w:p w14:paraId="14B9B997" w14:textId="01C13B4D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посев семян древесно-кустарниковых культур в ящики, горшки, грунт стеллажа в защищенном грунте с соблюдением агротехнических требований.</w:t>
            </w:r>
          </w:p>
          <w:p w14:paraId="3411976B" w14:textId="3ACCD529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пикировку сеянцев декоративных культур в ящики, горшки, грунт стеллажа с соблюдением агротехнических требований.</w:t>
            </w:r>
          </w:p>
          <w:p w14:paraId="21EABB3D" w14:textId="297F562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Обрезать корни и кроны саженцев древесно-кустарниковых культур перед посадкой с использованием специальных инструментов.</w:t>
            </w:r>
          </w:p>
          <w:p w14:paraId="451DE50F" w14:textId="215D40BD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Определять оптимальную высоту корневой шейки саженца относительно поверхности почвы при посадке деревьев и кустарников.</w:t>
            </w:r>
          </w:p>
          <w:p w14:paraId="26E93862" w14:textId="7C745BC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Формировать приствольные круги после посадки деревьев и кустарников с соблюдением агротехнических требований.</w:t>
            </w:r>
          </w:p>
          <w:p w14:paraId="5C24C976" w14:textId="3EF3D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Определять нормы полива для древесно-кустарниковой, цветочно-декоративной растительности и газонных трав с учетом свойств почвы при посеве и посадки.</w:t>
            </w:r>
          </w:p>
          <w:p w14:paraId="0A51A71C" w14:textId="4FBCA8E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Подбирать сельскохозяйственный (садовый) инвентарь, инструменты и оборудование для выполнения заданных технологических операций по уходу за древесно-кустарниковой, цветочно-</w:t>
            </w:r>
            <w:r w:rsidRPr="00F64A9A">
              <w:rPr>
                <w:bCs/>
                <w:szCs w:val="24"/>
              </w:rPr>
              <w:lastRenderedPageBreak/>
              <w:t>декоративной растительности и газонных трав.</w:t>
            </w:r>
          </w:p>
          <w:p w14:paraId="79849E95" w14:textId="5F6FE26E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сельскохозяйственным (садовым) ручным инвентарем и инструментами при уходе за древесно-кустарниковой, цветочно-декоративной растительностью и газонами в соответствии с правилами его использования.</w:t>
            </w:r>
          </w:p>
          <w:p w14:paraId="6FC4A9EB" w14:textId="415A4E6C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оборудованием, включая газонокосилки, кусторезки, бензопилы, при уходе за древесно-кустарниковой, цветочно-декоративной растительностью и газонами в соответствии с инструкциями по эксплуатации оборудования;</w:t>
            </w:r>
          </w:p>
          <w:p w14:paraId="2D0A04A2" w14:textId="11E9719D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ежесменное техническое обслуживание оборудования используемого при уходе за древесно-кустарниковой, цветочно-декоративной растительностью и газонами</w:t>
            </w:r>
          </w:p>
          <w:p w14:paraId="74608AB9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 соответствии с инструкциями по эксплуатации оборудования;</w:t>
            </w:r>
          </w:p>
          <w:p w14:paraId="36B6CD2D" w14:textId="586805A3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окучивание, разокучивание, рыхление, перекопку почвы в процессе ухода за древесно-кустарниковой, цветочно-декоративной растительностью в соответствии с соблюдением агротехнических требований.</w:t>
            </w:r>
          </w:p>
          <w:p w14:paraId="1DE9F577" w14:textId="2F13B45C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Идентифицировать сорные растения и сортовые примеси в процессе ухода за древесно-кустарниковой, цветочно-декоративной растительностью и газонными травами.</w:t>
            </w:r>
          </w:p>
          <w:p w14:paraId="337A9FF6" w14:textId="45ABB2DA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Удалять сорные растения и сортовые примеси с одновременным рыхлением и без рыхления почвы.</w:t>
            </w:r>
          </w:p>
          <w:p w14:paraId="02577005" w14:textId="3515B3C3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профильную обрезку кроны, обрезку под естественный вид, обрезку с прореживанием, омолаживающую обрезку.</w:t>
            </w:r>
          </w:p>
          <w:p w14:paraId="6F712683" w14:textId="5898829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Готовить растворы удобрений, биопрепаратов заданной концентрации для подкормки (обработки) древесно-кустарниковой, цветочно-декоративной растительности и газонов.</w:t>
            </w:r>
          </w:p>
          <w:p w14:paraId="62DF605C" w14:textId="4CB209EE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Равномерно распределять сухие удобрения по </w:t>
            </w:r>
            <w:r w:rsidRPr="00F64A9A">
              <w:rPr>
                <w:bCs/>
                <w:szCs w:val="24"/>
              </w:rPr>
              <w:lastRenderedPageBreak/>
              <w:t>поверхности почвы с соблюдением дозы внесения.</w:t>
            </w:r>
          </w:p>
          <w:p w14:paraId="2E808210" w14:textId="3EA076D8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опрыскивание растворами удобрений, биопрепаратов с соблюдением дозы внесения.</w:t>
            </w:r>
          </w:p>
          <w:p w14:paraId="130A7515" w14:textId="5AB7206E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Идентифицировать основные вредители и болезни древесно-кустарниковой, цветочно-декоративной растительности и газонных трав.</w:t>
            </w:r>
          </w:p>
          <w:p w14:paraId="133A753B" w14:textId="4CA83D70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механическую чистку древесно-кустарниковой растительности; Накладывать ловчие пояса на деревья.</w:t>
            </w:r>
          </w:p>
          <w:p w14:paraId="44B020AA" w14:textId="51906FE0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расчистку обеззараживания, замазывание (окрашивание, пломбирование) раны дерева или дупла.</w:t>
            </w:r>
          </w:p>
          <w:p w14:paraId="33E1F77F" w14:textId="2598B30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обвязку и укрытие древесно-кустарниковой, цветочно-декоративной растительности с целью обеспечения благоприятных условий перезимовки.</w:t>
            </w:r>
          </w:p>
          <w:p w14:paraId="7EE07F87" w14:textId="4DC9058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защиту древесно-кустарниковой, цветочно-декоративной растительности от заморозков дымлением, поливом, мульчированием.</w:t>
            </w:r>
          </w:p>
          <w:p w14:paraId="05894752" w14:textId="1C92CFC8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Устанавливать защитные устройства от дождя и яркого солнца.</w:t>
            </w:r>
          </w:p>
          <w:p w14:paraId="7E81D034" w14:textId="5D46484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раскорчевку пней, выкапывание (корчевку) сухостойных деревьев, кустарников, живой изгороди.</w:t>
            </w:r>
          </w:p>
          <w:p w14:paraId="3C98D657" w14:textId="17445C73" w:rsidR="00B3710C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снегозадержание и уплотнение снега в приствольных кругах.</w:t>
            </w:r>
          </w:p>
        </w:tc>
      </w:tr>
      <w:tr w:rsidR="00B3710C" w:rsidRPr="00592904" w14:paraId="0D0065F2" w14:textId="77777777" w:rsidTr="004106D5">
        <w:trPr>
          <w:trHeight w:val="5804"/>
        </w:trPr>
        <w:tc>
          <w:tcPr>
            <w:tcW w:w="3652" w:type="dxa"/>
          </w:tcPr>
          <w:p w14:paraId="7920E0FE" w14:textId="4D9ADEC1" w:rsidR="00B3710C" w:rsidRPr="002E6FFD" w:rsidRDefault="00B3710C" w:rsidP="009414F2">
            <w:pPr>
              <w:pStyle w:val="a5"/>
              <w:tabs>
                <w:tab w:val="left" w:pos="1755"/>
              </w:tabs>
              <w:ind w:left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4536" w:type="dxa"/>
          </w:tcPr>
          <w:p w14:paraId="17041A20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Виды сельскохозяйственного (садового) ручного инвентаря, их назначение, правила подготовки и использования</w:t>
            </w:r>
          </w:p>
          <w:p w14:paraId="136B0615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Порядок выполнения немеханизированных работ по созданию дренажа, системы орошения</w:t>
            </w:r>
          </w:p>
          <w:p w14:paraId="0BD51FE9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Требования стандартов к охране плодородного слоя почвы при проведении земляных работ</w:t>
            </w:r>
          </w:p>
          <w:p w14:paraId="0A35DDAD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Правила укладки дренажных материалов, специальных сооружений при создании дренажных и оросительных систем на участке</w:t>
            </w:r>
          </w:p>
          <w:p w14:paraId="4F85F9E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Технология планировки поверхности почвы при закладке декоративного сада и питомника</w:t>
            </w:r>
          </w:p>
          <w:p w14:paraId="61D02A3E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Виды удобрительных материалов и правила подготовки их к внесению</w:t>
            </w:r>
          </w:p>
          <w:p w14:paraId="09F16FE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Порядок заготовки и подготовки к использованию компонентов плодородного грунта для посадки и посева древесно-кустарниковой, цветочно-декоративной растительности</w:t>
            </w:r>
          </w:p>
          <w:p w14:paraId="0E5DDF09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Составы грунтов (субстратов) для посева и посадки древесно-кустарниковой, цветочно-декоративной растительности, правила их приготовления</w:t>
            </w:r>
          </w:p>
          <w:p w14:paraId="42421D0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Технологии внесения удобрительных материалов немеханизированным способом при озеленении территорий, производстве посадочного материала </w:t>
            </w:r>
            <w:r w:rsidRPr="00F64A9A">
              <w:rPr>
                <w:bCs/>
                <w:sz w:val="24"/>
                <w:szCs w:val="24"/>
              </w:rPr>
              <w:lastRenderedPageBreak/>
              <w:t>декоративных культур</w:t>
            </w:r>
          </w:p>
          <w:p w14:paraId="7D5FAD2A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Виды обработок почвы при озеленении территории, производстве посадочного материала декоративных культур и правила их выполнения</w:t>
            </w:r>
          </w:p>
          <w:p w14:paraId="5A83237C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Правила использования сельскохозяйственного (садового) ручного инвентаря при выполнении операций по обработке почвы</w:t>
            </w:r>
          </w:p>
          <w:p w14:paraId="73F53638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Агротехнические требования к выполнению операций по подготовке почвы на участках озеленения под посев и посадку древесно-кустарниковой, цветочно-декоративной растительности и газонных трав</w:t>
            </w:r>
          </w:p>
          <w:p w14:paraId="212DEAF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Агротехнические требования к выполнению операций по подготовке почвы в питомниках под посев и посадку древесно-кустарниковой, цветочно-декоративной растительности при производстве посадочного материала</w:t>
            </w:r>
          </w:p>
          <w:p w14:paraId="799B0F44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Агротехнические требования к выполнению операций по подготовке почвы (грунта) в культивационных сооружениях под посев и посадку древесно-кустарниковой, цветочно-декоративной растительности при производстве цветов и посадочного материала в защищенном грунте</w:t>
            </w:r>
          </w:p>
          <w:p w14:paraId="7D645DBE" w14:textId="4CA59D3D" w:rsidR="00B3710C" w:rsidRPr="00FA5D04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Требования охраны труда в части, регламентирующей выполнение трудовых обязанностей</w:t>
            </w:r>
          </w:p>
        </w:tc>
        <w:tc>
          <w:tcPr>
            <w:tcW w:w="5528" w:type="dxa"/>
          </w:tcPr>
          <w:p w14:paraId="478AC97F" w14:textId="77777777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Виды сельскохозяйственного (садового) ручного инвентаря, их назначения, правила их подготовки и использования.</w:t>
            </w:r>
          </w:p>
          <w:p w14:paraId="3260D97D" w14:textId="676273C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Порядок выполнения не механизированных работ по созданию дренажа, системы орошения.</w:t>
            </w:r>
          </w:p>
          <w:p w14:paraId="48846DC5" w14:textId="67A74109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Требования стандартов к охране плодородного слоя почвы при проведении земляных работ.</w:t>
            </w:r>
          </w:p>
          <w:p w14:paraId="1B7404D9" w14:textId="1EAA703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укладки дренажных материалов специальных сооружений при создании дренажных и оросительных систем на участке.</w:t>
            </w:r>
          </w:p>
          <w:p w14:paraId="4CEAA9FC" w14:textId="29105CBB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планировки поверхности почвы при закладке декоративного сада и питомника.</w:t>
            </w:r>
          </w:p>
          <w:p w14:paraId="61880861" w14:textId="31B29D6D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Виды удобрений и правила их подготовки к их внесению.</w:t>
            </w:r>
          </w:p>
          <w:p w14:paraId="003F9ADD" w14:textId="4CC8D79B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Порядок их заготовки и подготовки к использованию компонентов плодородного грунта для посадки и посева древесно-кустарниковой, цветочно-декоративной растительности.</w:t>
            </w:r>
          </w:p>
          <w:p w14:paraId="2324AFC2" w14:textId="6608F11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Составы грунтов для посева и посадки древесно-кустарниковой, цветочно-декоративной растительности, правила их приготовления.</w:t>
            </w:r>
          </w:p>
          <w:p w14:paraId="5177640B" w14:textId="4997F14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внесения удобрительных материалов не механизированным способом при озеленении территорий, производстве посадочного материала декоративных культур.</w:t>
            </w:r>
          </w:p>
          <w:p w14:paraId="6C45D58E" w14:textId="75FB3F8E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Виды обработок почвы при озеленении территории, производстве посадочного материала декоративных культур и правила их выполнения.</w:t>
            </w:r>
          </w:p>
          <w:p w14:paraId="4E1EA770" w14:textId="3D59618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использования сельскохозяйственного ручного инвентаря при выполнении операции по обработке почвы.</w:t>
            </w:r>
          </w:p>
          <w:p w14:paraId="090A6176" w14:textId="1C6A46F7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подготовке почвы на участках озеленения под посев и посадку древесно-кустарниковой, цветочно-декоративной растительности и газонных трав.</w:t>
            </w:r>
          </w:p>
          <w:p w14:paraId="6E49A350" w14:textId="70349430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Агротехнические требования к выполнению операций </w:t>
            </w:r>
            <w:r w:rsidRPr="00F64A9A">
              <w:rPr>
                <w:bCs/>
                <w:szCs w:val="24"/>
              </w:rPr>
              <w:lastRenderedPageBreak/>
              <w:t>по подготовке в питомниках под посев и посадку древесно- кустарниковой, цветочно-декоративной растительности при производстве посадочного материала.</w:t>
            </w:r>
          </w:p>
          <w:p w14:paraId="1A0B1DCA" w14:textId="759AAFF9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подготовке почвы (грунта) в культивационных сооружениях под посев и посадку древесно-кустарниковой, цветочно-декоративной растительности при производстве цветов и посадочного материала в защищенном грунте.</w:t>
            </w:r>
          </w:p>
          <w:p w14:paraId="37828D40" w14:textId="190773C1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Требования охраны труда в части, регламентирующей трудовые обязанности.</w:t>
            </w:r>
          </w:p>
          <w:p w14:paraId="267192F0" w14:textId="0ABC42F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использования сельскохозяйственного и ручного инвентаря при выполнении операций по посеву и посадке древесно-кустарниковой, цветочно-декоративной растительности и газонных трав.</w:t>
            </w:r>
          </w:p>
          <w:p w14:paraId="6E1ECDFD" w14:textId="45DCE43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обустройства траншей для временной прикопки саженцев. Технология прикопки посадочного материала в прикопочных траншеях.</w:t>
            </w:r>
          </w:p>
          <w:p w14:paraId="2ED143B8" w14:textId="01BAE37D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подготовки борозд, лунок, посадочных ям, траншей и посадки древесно-кустарниковой, цветочно- декоративной растительности и газонных трав.</w:t>
            </w:r>
          </w:p>
          <w:p w14:paraId="2D1FB765" w14:textId="33EE026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обрезки корней и кроны, саженцев, деревьев и кустарников перед посадкой.</w:t>
            </w:r>
          </w:p>
          <w:p w14:paraId="34CB7775" w14:textId="31175AD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посева и посадки древесно-кустарниковой, цветочно-декоративной растительности и газонных трав при озеленении территорий.</w:t>
            </w:r>
          </w:p>
          <w:p w14:paraId="7CB28E34" w14:textId="7FA94461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Технологии посева семян в школку сеянцев, посадки черенков, сеянцев и саженцев при производстве посадочного материала декоративных культур.</w:t>
            </w:r>
          </w:p>
          <w:p w14:paraId="690664C3" w14:textId="7A4BE04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посева и посадки древесно-кустарниковой, цветочно-декоративной растительности в защищенном грунте при производстве цветов и посадочного материала декоративных культур.</w:t>
            </w:r>
          </w:p>
          <w:p w14:paraId="3554810E" w14:textId="4346A93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Правила устройства опор и подвязки к опорам </w:t>
            </w:r>
            <w:r w:rsidRPr="00F64A9A">
              <w:rPr>
                <w:bCs/>
                <w:szCs w:val="24"/>
              </w:rPr>
              <w:lastRenderedPageBreak/>
              <w:t>Технология посева и посадки древесно-кустарниковой, цветочно-декоративной растительности.</w:t>
            </w:r>
          </w:p>
          <w:p w14:paraId="05E7C55D" w14:textId="0506A271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Техника полива древесно-кустарниковой, цветочно-декоративной растительности при посадке и посеве.</w:t>
            </w:r>
          </w:p>
          <w:p w14:paraId="397446A4" w14:textId="19793DA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посеву и посадке древесно-кустарниковой, цветочно-декоративной растительности и газонных трав при</w:t>
            </w:r>
            <w:r>
              <w:rPr>
                <w:bCs/>
                <w:szCs w:val="24"/>
              </w:rPr>
              <w:t xml:space="preserve"> </w:t>
            </w:r>
            <w:r w:rsidRPr="00F64A9A">
              <w:rPr>
                <w:bCs/>
                <w:szCs w:val="24"/>
              </w:rPr>
              <w:t>озеленении территорий.</w:t>
            </w:r>
          </w:p>
          <w:p w14:paraId="3CC6CB29" w14:textId="3F8C0734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посеву в школу сеянцев, посадки черенков, сеянцев и саженцев при производстве посадочного материала декоративных культур.</w:t>
            </w:r>
          </w:p>
          <w:p w14:paraId="316CA59C" w14:textId="6D2596F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посеву и посадке древесно-кустарниковой, цветочно-декоративной растительности в защищенном грунте при производстве цветов и посадочного материала декоративных культур.</w:t>
            </w:r>
          </w:p>
          <w:p w14:paraId="301A109D" w14:textId="561D9603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 Виды сельскохозяйственного (садового) инвентаря, их назначения, правила подготовки их использования.</w:t>
            </w:r>
          </w:p>
          <w:p w14:paraId="72FC20B0" w14:textId="406ADD80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Специальное оборудование, используемое при уходе за древесно-кустарниковой, цветочно-декоративной растительностью и газонами, его назначение, правила эксплуатации и ежесменного технического обслуживания.</w:t>
            </w:r>
          </w:p>
          <w:p w14:paraId="4D7EEEFB" w14:textId="259154E3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Техника полива древесно-кустарниковой, цветочно-декоративной растительности и газонных трав в процессе их вегетации.</w:t>
            </w:r>
          </w:p>
          <w:p w14:paraId="19A2F45E" w14:textId="21A8A39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Виды обработок почвы и правила их выполнения при уходе древесно-кустарниковой, цветочно-декоративной растительностью.</w:t>
            </w:r>
          </w:p>
          <w:p w14:paraId="1B85842E" w14:textId="197D2DE5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Внешний вид древесно-кустарниковой, цветочно-декоративной растительностью и газонных трав и сорных растений.</w:t>
            </w:r>
          </w:p>
          <w:p w14:paraId="6C2C9DDE" w14:textId="48E5859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проведения прополок древесно-кустарниковой, цветочно-декоративной растительности и газонных трав.</w:t>
            </w:r>
          </w:p>
          <w:p w14:paraId="06B14098" w14:textId="1F65FAA7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Техника выполнения различных видов обрезки древесно-кустарниковой, цветочно-декоративных насаждений.</w:t>
            </w:r>
          </w:p>
          <w:p w14:paraId="5907ACC2" w14:textId="6D22530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приготовления растворов удобрений, биопрепаратов, стимуляторов роста, заданной концентрации для подкормки (обработки) древесно-кустарниковой, цветочно-декоративной растительности.</w:t>
            </w:r>
          </w:p>
          <w:p w14:paraId="167B6865" w14:textId="3D38D84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Основные вредители болезни древесно-кустарниковой, цветочно-декоративной растительности и газонных трав и их внешние признаки.</w:t>
            </w:r>
          </w:p>
          <w:p w14:paraId="17609CF9" w14:textId="2088C3A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Техника механической очистки (удаление) от вредителей древесно-кустарниковой, растительности.</w:t>
            </w:r>
          </w:p>
          <w:p w14:paraId="7072AB5C" w14:textId="5B9A992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изготовления, наложение и снятие ловчих поясов.</w:t>
            </w:r>
          </w:p>
          <w:p w14:paraId="7A24DD62" w14:textId="49C094C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лечения ран и дупел деревьев.</w:t>
            </w:r>
          </w:p>
          <w:p w14:paraId="734DE745" w14:textId="12C6AFE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Способы защиты цветочно-декоративной растительности от неблагоприятных и опасных метеорологических условий.</w:t>
            </w:r>
          </w:p>
          <w:p w14:paraId="0EAE26D9" w14:textId="17498473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Технологии очистки территории озеленения от сухостойных и фаутных деревьев и кустарников.</w:t>
            </w:r>
          </w:p>
          <w:p w14:paraId="4A151225" w14:textId="060553D4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уходу древесно-кустарниковой, цветочно-декоративной растительности и газонных трав на территориях озеленения и благоустройства.</w:t>
            </w:r>
          </w:p>
          <w:p w14:paraId="0E6D2A67" w14:textId="4D5E049F" w:rsidR="00B3710C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уходу за сеянцами и саженцами древесно-кустарниковой, цветочно-декоративной растительности в питомниках.</w:t>
            </w:r>
          </w:p>
        </w:tc>
      </w:tr>
    </w:tbl>
    <w:p w14:paraId="2438DE9F" w14:textId="0AF6DC2D" w:rsidR="00EF15E8" w:rsidRDefault="00EF15E8" w:rsidP="00EF15E8">
      <w:pPr>
        <w:tabs>
          <w:tab w:val="left" w:pos="1755"/>
        </w:tabs>
        <w:rPr>
          <w:bCs/>
          <w:sz w:val="24"/>
          <w:szCs w:val="24"/>
        </w:rPr>
        <w:sectPr w:rsidR="00EF15E8" w:rsidSect="00EF15E8">
          <w:pgSz w:w="16840" w:h="11910" w:orient="landscape"/>
          <w:pgMar w:top="851" w:right="1134" w:bottom="1701" w:left="1134" w:header="0" w:footer="924" w:gutter="0"/>
          <w:cols w:space="720"/>
          <w:docGrid w:linePitch="299"/>
        </w:sectPr>
      </w:pPr>
    </w:p>
    <w:p w14:paraId="244D37B0" w14:textId="77777777" w:rsidR="00EF15E8" w:rsidRPr="00EF15E8" w:rsidRDefault="00EF15E8" w:rsidP="00EF15E8">
      <w:pPr>
        <w:tabs>
          <w:tab w:val="left" w:pos="1755"/>
        </w:tabs>
        <w:rPr>
          <w:bCs/>
          <w:sz w:val="24"/>
          <w:szCs w:val="24"/>
        </w:rPr>
      </w:pPr>
    </w:p>
    <w:p w14:paraId="111D3AFD" w14:textId="25E5182C" w:rsidR="00DA40B9" w:rsidRDefault="00DA40B9" w:rsidP="00904642">
      <w:pPr>
        <w:pStyle w:val="a5"/>
        <w:numPr>
          <w:ilvl w:val="1"/>
          <w:numId w:val="8"/>
        </w:numPr>
        <w:tabs>
          <w:tab w:val="left" w:pos="1545"/>
        </w:tabs>
        <w:rPr>
          <w:b/>
          <w:bCs/>
          <w:sz w:val="24"/>
          <w:szCs w:val="24"/>
        </w:rPr>
      </w:pPr>
      <w:r w:rsidRPr="00DA40B9">
        <w:rPr>
          <w:b/>
          <w:bCs/>
          <w:sz w:val="24"/>
          <w:szCs w:val="24"/>
        </w:rPr>
        <w:t xml:space="preserve">Структура адаптированной </w:t>
      </w:r>
      <w:r>
        <w:rPr>
          <w:b/>
          <w:bCs/>
          <w:sz w:val="24"/>
          <w:szCs w:val="24"/>
        </w:rPr>
        <w:t>основной</w:t>
      </w:r>
      <w:r w:rsidRPr="00DA40B9">
        <w:rPr>
          <w:b/>
          <w:bCs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</w:p>
    <w:p w14:paraId="040D792C" w14:textId="77777777" w:rsidR="00DA40B9" w:rsidRPr="008E560C" w:rsidRDefault="00DA40B9" w:rsidP="00DA40B9">
      <w:pPr>
        <w:pStyle w:val="a5"/>
        <w:tabs>
          <w:tab w:val="left" w:pos="1545"/>
        </w:tabs>
        <w:ind w:left="1069" w:firstLine="0"/>
        <w:rPr>
          <w:b/>
          <w:bCs/>
          <w:sz w:val="24"/>
          <w:szCs w:val="24"/>
        </w:rPr>
      </w:pP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04"/>
        <w:gridCol w:w="7645"/>
      </w:tblGrid>
      <w:tr w:rsidR="00DA40B9" w14:paraId="5629C1A0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9B6" w14:textId="77777777" w:rsidR="00DA40B9" w:rsidRDefault="00DA4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Код, ОП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28D1" w14:textId="77777777" w:rsidR="00DA40B9" w:rsidRDefault="00DA40B9">
            <w:pPr>
              <w:ind w:firstLine="709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Наименование УД, МДК</w:t>
            </w:r>
          </w:p>
        </w:tc>
      </w:tr>
      <w:tr w:rsidR="00DA40B9" w14:paraId="6A68EB89" w14:textId="77777777" w:rsidTr="00DA40B9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FFF4" w14:textId="77777777" w:rsidR="00DA40B9" w:rsidRDefault="00DA40B9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Общепрофессиональный цикл</w:t>
            </w:r>
          </w:p>
        </w:tc>
      </w:tr>
      <w:tr w:rsidR="00EF15E8" w14:paraId="0719AB27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D3F0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0FA" w14:textId="67A65CC9" w:rsidR="00EF15E8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r w:rsidRPr="00F64A9A">
              <w:rPr>
                <w:sz w:val="24"/>
                <w:szCs w:val="24"/>
                <w:lang w:val="en-US"/>
              </w:rPr>
              <w:t>Основы экономики</w:t>
            </w:r>
          </w:p>
        </w:tc>
      </w:tr>
      <w:tr w:rsidR="00EF15E8" w14:paraId="2438435D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B2F5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bookmarkStart w:id="7" w:name="_Hlk115047241"/>
            <w:r>
              <w:rPr>
                <w:sz w:val="24"/>
                <w:szCs w:val="24"/>
                <w:lang w:val="en-US"/>
              </w:rPr>
              <w:t>ОП.02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F42" w14:textId="4C759232" w:rsidR="00EF15E8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r w:rsidRPr="00F64A9A">
              <w:rPr>
                <w:sz w:val="24"/>
                <w:szCs w:val="24"/>
                <w:lang w:val="en-US"/>
              </w:rPr>
              <w:t>Охрана труда</w:t>
            </w:r>
          </w:p>
        </w:tc>
      </w:tr>
      <w:tr w:rsidR="00EF15E8" w14:paraId="264F6E94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1F34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ОП.03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E41" w14:textId="55766F57" w:rsidR="00EF15E8" w:rsidRPr="00F64A9A" w:rsidRDefault="00F64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Ботаника</w:t>
            </w:r>
          </w:p>
        </w:tc>
      </w:tr>
      <w:tr w:rsidR="00EF15E8" w14:paraId="7B51B1E7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ADF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ОП.04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54F" w14:textId="32200711" w:rsidR="00EF15E8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r w:rsidRPr="00F64A9A">
              <w:rPr>
                <w:sz w:val="24"/>
                <w:szCs w:val="24"/>
                <w:lang w:val="en-US"/>
              </w:rPr>
              <w:t>Основы почвоведения и агрономии</w:t>
            </w:r>
          </w:p>
        </w:tc>
      </w:tr>
      <w:tr w:rsidR="00F64A9A" w14:paraId="318634E3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573" w14:textId="5200CAFC" w:rsidR="00F64A9A" w:rsidRPr="00F64A9A" w:rsidRDefault="00F64A9A" w:rsidP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ОП.05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4A1" w14:textId="4CFF2CE3" w:rsidR="00F64A9A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r w:rsidRPr="00F64A9A">
              <w:rPr>
                <w:sz w:val="24"/>
                <w:szCs w:val="24"/>
                <w:lang w:val="en-US"/>
              </w:rPr>
              <w:t>Безопасность жизнедеятельности</w:t>
            </w:r>
          </w:p>
        </w:tc>
      </w:tr>
      <w:tr w:rsidR="00F64A9A" w14:paraId="5B2C6A8F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9B1" w14:textId="3189BCBA" w:rsidR="00F64A9A" w:rsidRPr="00F64A9A" w:rsidRDefault="00F64A9A" w:rsidP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ОП.06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FCC9" w14:textId="364F3FFC" w:rsidR="00F64A9A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r w:rsidRPr="00F64A9A">
              <w:rPr>
                <w:sz w:val="24"/>
                <w:szCs w:val="24"/>
                <w:lang w:val="en-US"/>
              </w:rPr>
              <w:t>Основы ландшафтного дизайна</w:t>
            </w:r>
          </w:p>
        </w:tc>
      </w:tr>
      <w:tr w:rsidR="00EF15E8" w14:paraId="644784A6" w14:textId="77777777" w:rsidTr="009414F2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4F0" w14:textId="7CABC840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 w:rsidRPr="00EF15E8">
              <w:rPr>
                <w:sz w:val="24"/>
                <w:szCs w:val="24"/>
                <w:lang w:val="en-US"/>
              </w:rPr>
              <w:t>Адаптационный цикл</w:t>
            </w:r>
          </w:p>
        </w:tc>
      </w:tr>
      <w:bookmarkEnd w:id="7"/>
      <w:tr w:rsidR="00EF15E8" w14:paraId="13C7BBBA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FDD" w14:textId="34059865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8EB" w14:textId="7BFA878C" w:rsidR="00EF15E8" w:rsidRPr="00EF15E8" w:rsidRDefault="00EF15E8">
            <w:pPr>
              <w:jc w:val="both"/>
              <w:rPr>
                <w:sz w:val="24"/>
                <w:szCs w:val="24"/>
              </w:rPr>
            </w:pPr>
            <w:r w:rsidRPr="00EF15E8">
              <w:rPr>
                <w:sz w:val="24"/>
                <w:szCs w:val="24"/>
              </w:rPr>
              <w:t xml:space="preserve">Социальная адаптация и основы </w:t>
            </w:r>
            <w:r w:rsidRPr="00EF15E8">
              <w:rPr>
                <w:sz w:val="24"/>
                <w:szCs w:val="24"/>
              </w:rPr>
              <w:br/>
              <w:t>социально-правовых знаний</w:t>
            </w:r>
          </w:p>
        </w:tc>
      </w:tr>
      <w:tr w:rsidR="00EF15E8" w14:paraId="763EBFC1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D75" w14:textId="55B43188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АУД.02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CA40" w14:textId="552F0769" w:rsidR="00EF15E8" w:rsidRPr="00EF15E8" w:rsidRDefault="00EF15E8">
            <w:pPr>
              <w:jc w:val="both"/>
              <w:rPr>
                <w:sz w:val="24"/>
                <w:szCs w:val="24"/>
              </w:rPr>
            </w:pPr>
            <w:r w:rsidRPr="00EF15E8">
              <w:rPr>
                <w:sz w:val="24"/>
                <w:szCs w:val="24"/>
              </w:rPr>
              <w:t>Адаптивные  информационные  и  коммуникационные</w:t>
            </w:r>
            <w:r w:rsidRPr="00EF15E8">
              <w:rPr>
                <w:sz w:val="24"/>
                <w:szCs w:val="24"/>
              </w:rPr>
              <w:br/>
              <w:t>технологии</w:t>
            </w:r>
          </w:p>
        </w:tc>
      </w:tr>
      <w:tr w:rsidR="00EF15E8" w14:paraId="5C1FF53B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591" w14:textId="7CDD1C3F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АУД.03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F1F5" w14:textId="083C233C" w:rsidR="00EF15E8" w:rsidRP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r w:rsidRPr="00EF15E8">
              <w:rPr>
                <w:sz w:val="24"/>
                <w:szCs w:val="24"/>
              </w:rPr>
              <w:t>Основы интеллектуального труда</w:t>
            </w:r>
          </w:p>
        </w:tc>
      </w:tr>
      <w:tr w:rsidR="00EF15E8" w14:paraId="521CD783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EBC" w14:textId="4991A807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АУД.04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846" w14:textId="06207158" w:rsidR="00EF15E8" w:rsidRPr="00EF15E8" w:rsidRDefault="00EF15E8">
            <w:pPr>
              <w:jc w:val="both"/>
              <w:rPr>
                <w:sz w:val="24"/>
                <w:szCs w:val="24"/>
              </w:rPr>
            </w:pPr>
            <w:r w:rsidRPr="00EF15E8">
              <w:rPr>
                <w:sz w:val="24"/>
                <w:szCs w:val="24"/>
              </w:rPr>
              <w:t>Психология  личности  и  профессиональное</w:t>
            </w:r>
            <w:r w:rsidRPr="00EF15E8">
              <w:rPr>
                <w:sz w:val="24"/>
                <w:szCs w:val="24"/>
              </w:rPr>
              <w:br/>
              <w:t>самоопределение</w:t>
            </w:r>
          </w:p>
        </w:tc>
      </w:tr>
      <w:tr w:rsidR="00EF15E8" w14:paraId="0C1543AC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640" w14:textId="73E7FA38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АУД.05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39F" w14:textId="25A8E774" w:rsidR="00EF15E8" w:rsidRP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r w:rsidRPr="00EF15E8">
              <w:rPr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F15E8" w14:paraId="67A14EB8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4C8" w14:textId="257722D8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АУД.06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3509" w14:textId="5BC4269B" w:rsidR="00EF15E8" w:rsidRPr="00EF15E8" w:rsidRDefault="00EF15E8">
            <w:pPr>
              <w:jc w:val="both"/>
              <w:rPr>
                <w:sz w:val="24"/>
                <w:szCs w:val="24"/>
              </w:rPr>
            </w:pPr>
            <w:r w:rsidRPr="00EF15E8">
              <w:rPr>
                <w:color w:val="000000"/>
                <w:sz w:val="24"/>
                <w:szCs w:val="24"/>
              </w:rPr>
              <w:t>Трудовое законодательство для лиц с ОВЗ</w:t>
            </w:r>
          </w:p>
        </w:tc>
      </w:tr>
      <w:tr w:rsidR="00EF15E8" w14:paraId="64284E31" w14:textId="77777777" w:rsidTr="00DA40B9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BF3C" w14:textId="77777777" w:rsidR="00EF15E8" w:rsidRDefault="00EF15E8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Профессиональный модуль</w:t>
            </w:r>
          </w:p>
        </w:tc>
      </w:tr>
      <w:tr w:rsidR="00EF15E8" w14:paraId="0DEC7DDC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8F21" w14:textId="77777777" w:rsidR="00EF15E8" w:rsidRDefault="00EF15E8" w:rsidP="00EF15E8">
            <w:pPr>
              <w:ind w:firstLine="2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ПМ.01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E352" w14:textId="12AD13D3" w:rsidR="00EF15E8" w:rsidRPr="00DA40B9" w:rsidRDefault="00B40CD5" w:rsidP="00EF15E8">
            <w:pPr>
              <w:jc w:val="both"/>
              <w:rPr>
                <w:sz w:val="24"/>
                <w:szCs w:val="24"/>
              </w:rPr>
            </w:pPr>
            <w:r w:rsidRPr="00B40CD5">
              <w:rPr>
                <w:sz w:val="24"/>
                <w:szCs w:val="24"/>
              </w:rPr>
              <w:t xml:space="preserve">Выполнение работ по профессии </w:t>
            </w:r>
            <w:r w:rsidR="00A84822">
              <w:rPr>
                <w:sz w:val="24"/>
                <w:szCs w:val="24"/>
              </w:rPr>
              <w:t>17531</w:t>
            </w:r>
            <w:r w:rsidRPr="00B40CD5">
              <w:rPr>
                <w:sz w:val="24"/>
                <w:szCs w:val="24"/>
              </w:rPr>
              <w:t xml:space="preserve"> Рабочий зелёного хозяйства</w:t>
            </w:r>
          </w:p>
        </w:tc>
      </w:tr>
      <w:tr w:rsidR="00EF15E8" w14:paraId="00D4BAE3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15D2" w14:textId="77777777" w:rsidR="00EF15E8" w:rsidRDefault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УП 01.01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FC46" w14:textId="2D7D6AEF" w:rsidR="00EF15E8" w:rsidRPr="00DA40B9" w:rsidRDefault="00EF15E8" w:rsidP="00EF15E8">
            <w:pPr>
              <w:jc w:val="both"/>
              <w:rPr>
                <w:sz w:val="24"/>
                <w:szCs w:val="24"/>
              </w:rPr>
            </w:pPr>
            <w:r w:rsidRPr="00DA40B9">
              <w:rPr>
                <w:sz w:val="24"/>
                <w:szCs w:val="24"/>
              </w:rPr>
              <w:t xml:space="preserve">Учебная практика по профессиональному модулю ПМ.01 </w:t>
            </w:r>
            <w:r w:rsidR="00B40CD5" w:rsidRPr="00B40CD5">
              <w:rPr>
                <w:sz w:val="24"/>
                <w:szCs w:val="24"/>
              </w:rPr>
              <w:t xml:space="preserve">Выполнение работ по профессии </w:t>
            </w:r>
            <w:r w:rsidR="00A84822">
              <w:rPr>
                <w:sz w:val="24"/>
                <w:szCs w:val="24"/>
              </w:rPr>
              <w:t>17531</w:t>
            </w:r>
            <w:r w:rsidR="00B40CD5" w:rsidRPr="00B40CD5">
              <w:rPr>
                <w:sz w:val="24"/>
                <w:szCs w:val="24"/>
              </w:rPr>
              <w:t xml:space="preserve"> Рабочий зелёного хозяйства</w:t>
            </w:r>
          </w:p>
        </w:tc>
      </w:tr>
      <w:tr w:rsidR="00EF15E8" w14:paraId="4815C232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571" w14:textId="77777777" w:rsidR="00EF15E8" w:rsidRDefault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ПП 01.01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FBFB" w14:textId="19C0555C" w:rsidR="00EF15E8" w:rsidRPr="00DA40B9" w:rsidRDefault="00EF15E8" w:rsidP="00B40CD5">
            <w:pPr>
              <w:jc w:val="both"/>
              <w:rPr>
                <w:sz w:val="24"/>
                <w:szCs w:val="24"/>
              </w:rPr>
            </w:pPr>
            <w:r w:rsidRPr="00DA40B9">
              <w:rPr>
                <w:sz w:val="24"/>
                <w:szCs w:val="24"/>
              </w:rPr>
              <w:t xml:space="preserve">Производственная практика по профессиональному модулю ПМ.01 </w:t>
            </w:r>
            <w:r w:rsidR="00B40CD5" w:rsidRPr="00B40CD5">
              <w:rPr>
                <w:sz w:val="24"/>
                <w:szCs w:val="24"/>
              </w:rPr>
              <w:t xml:space="preserve">Выполнение работ по профессии </w:t>
            </w:r>
            <w:r w:rsidR="00A84822">
              <w:rPr>
                <w:sz w:val="24"/>
                <w:szCs w:val="24"/>
              </w:rPr>
              <w:t>17531</w:t>
            </w:r>
            <w:r w:rsidR="00B40CD5" w:rsidRPr="00B40CD5">
              <w:rPr>
                <w:sz w:val="24"/>
                <w:szCs w:val="24"/>
              </w:rPr>
              <w:t xml:space="preserve"> Рабочий зелёного хозяйства</w:t>
            </w:r>
          </w:p>
        </w:tc>
      </w:tr>
      <w:tr w:rsidR="00EF15E8" w14:paraId="5EB1DEA6" w14:textId="77777777" w:rsidTr="009414F2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69E" w14:textId="1669E8CC" w:rsidR="00EF15E8" w:rsidRPr="00DA40B9" w:rsidRDefault="00EF15E8" w:rsidP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</w:tr>
      <w:tr w:rsidR="00EF15E8" w14:paraId="2AC101A9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A55E" w14:textId="7814A1F6" w:rsidR="00EF15E8" w:rsidRPr="00EF15E8" w:rsidRDefault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D77" w14:textId="1A80E2DE" w:rsidR="00EF15E8" w:rsidRPr="00DA40B9" w:rsidRDefault="00B40CD5" w:rsidP="00EF15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Физическая культура с основами </w:t>
            </w:r>
            <w:r w:rsidR="00EF15E8" w:rsidRPr="00EF15E8">
              <w:rPr>
                <w:sz w:val="24"/>
                <w:szCs w:val="24"/>
              </w:rPr>
              <w:t>здорового образа жизни</w:t>
            </w:r>
          </w:p>
        </w:tc>
      </w:tr>
      <w:tr w:rsidR="00EF15E8" w14:paraId="1F55F5F6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53B" w14:textId="77777777" w:rsidR="00EF15E8" w:rsidRDefault="00EF15E8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ПА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DC79" w14:textId="77777777" w:rsid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Промежуточная аттестация</w:t>
            </w:r>
          </w:p>
        </w:tc>
      </w:tr>
      <w:tr w:rsidR="00EF15E8" w14:paraId="1C6D58E9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9657" w14:textId="77777777" w:rsidR="00EF15E8" w:rsidRDefault="00EF15E8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ИА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5562" w14:textId="77777777" w:rsid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Итоговая аттестация</w:t>
            </w:r>
          </w:p>
        </w:tc>
      </w:tr>
    </w:tbl>
    <w:p w14:paraId="54D65341" w14:textId="7EAEA7AA" w:rsidR="005925A2" w:rsidRDefault="005925A2" w:rsidP="008E560C">
      <w:pPr>
        <w:tabs>
          <w:tab w:val="left" w:pos="1545"/>
        </w:tabs>
        <w:ind w:firstLine="709"/>
        <w:jc w:val="both"/>
        <w:rPr>
          <w:b/>
          <w:bCs/>
          <w:sz w:val="24"/>
          <w:szCs w:val="24"/>
        </w:rPr>
      </w:pPr>
    </w:p>
    <w:p w14:paraId="0D29152C" w14:textId="6F54B53C" w:rsidR="00DA40B9" w:rsidRPr="00DA40B9" w:rsidRDefault="00DA40B9" w:rsidP="00DA40B9">
      <w:pPr>
        <w:tabs>
          <w:tab w:val="left" w:pos="1545"/>
        </w:tabs>
        <w:ind w:firstLine="709"/>
        <w:jc w:val="both"/>
        <w:rPr>
          <w:b/>
          <w:bCs/>
          <w:sz w:val="24"/>
          <w:szCs w:val="24"/>
        </w:rPr>
      </w:pPr>
      <w:r w:rsidRPr="00DA40B9">
        <w:rPr>
          <w:b/>
          <w:bCs/>
          <w:sz w:val="24"/>
          <w:szCs w:val="24"/>
        </w:rPr>
        <w:t>2.6.</w:t>
      </w:r>
      <w:r w:rsidRPr="00DA40B9">
        <w:rPr>
          <w:b/>
          <w:bCs/>
          <w:sz w:val="24"/>
          <w:szCs w:val="24"/>
        </w:rPr>
        <w:tab/>
        <w:t xml:space="preserve">Трудоемкость адаптированной </w:t>
      </w:r>
      <w:r>
        <w:rPr>
          <w:b/>
          <w:bCs/>
          <w:sz w:val="24"/>
          <w:szCs w:val="24"/>
        </w:rPr>
        <w:t>основной</w:t>
      </w:r>
      <w:r w:rsidRPr="00DA40B9">
        <w:rPr>
          <w:b/>
          <w:bCs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</w:p>
    <w:p w14:paraId="0D632051" w14:textId="1154A25E" w:rsidR="00DA40B9" w:rsidRPr="00DA40B9" w:rsidRDefault="00DA40B9" w:rsidP="00DA40B9">
      <w:pPr>
        <w:tabs>
          <w:tab w:val="left" w:pos="1545"/>
        </w:tabs>
        <w:ind w:firstLine="709"/>
        <w:jc w:val="both"/>
        <w:rPr>
          <w:bCs/>
          <w:sz w:val="24"/>
          <w:szCs w:val="24"/>
        </w:rPr>
      </w:pPr>
      <w:r w:rsidRPr="00DA40B9">
        <w:rPr>
          <w:bCs/>
          <w:sz w:val="24"/>
          <w:szCs w:val="24"/>
        </w:rPr>
        <w:t xml:space="preserve">Трудоемкость освоения АОППО слушателями по профессии </w:t>
      </w:r>
      <w:r w:rsidR="00A84822">
        <w:rPr>
          <w:bCs/>
          <w:sz w:val="24"/>
          <w:szCs w:val="24"/>
        </w:rPr>
        <w:t>17531</w:t>
      </w:r>
      <w:r w:rsidR="00EF15E8">
        <w:rPr>
          <w:bCs/>
          <w:sz w:val="24"/>
          <w:szCs w:val="24"/>
        </w:rPr>
        <w:t xml:space="preserve"> </w:t>
      </w:r>
      <w:r w:rsidR="00F64A9A">
        <w:rPr>
          <w:bCs/>
          <w:sz w:val="24"/>
          <w:szCs w:val="24"/>
        </w:rPr>
        <w:t>Рабочий зеленого хозяйства</w:t>
      </w:r>
      <w:r w:rsidRPr="00DA40B9">
        <w:rPr>
          <w:bCs/>
          <w:sz w:val="24"/>
          <w:szCs w:val="24"/>
        </w:rPr>
        <w:t xml:space="preserve"> с нормативным сроком освоения программы</w:t>
      </w:r>
      <w:r w:rsidR="00EF15E8">
        <w:rPr>
          <w:bCs/>
          <w:sz w:val="24"/>
          <w:szCs w:val="24"/>
        </w:rPr>
        <w:t xml:space="preserve"> 1 год</w:t>
      </w:r>
      <w:r w:rsidRPr="00DA40B9">
        <w:rPr>
          <w:bCs/>
          <w:sz w:val="24"/>
          <w:szCs w:val="24"/>
        </w:rPr>
        <w:t xml:space="preserve"> 10 месяцев за весь период обучения, включая все виды аудиторной и самостоятельной работы слушателя, УП, ПП и время, отводимое на контроль качества освоения слушателями, составляет — </w:t>
      </w:r>
      <w:r w:rsidR="00A71180">
        <w:rPr>
          <w:bCs/>
          <w:sz w:val="24"/>
          <w:szCs w:val="24"/>
        </w:rPr>
        <w:t>2460</w:t>
      </w:r>
      <w:r w:rsidRPr="00DA40B9">
        <w:rPr>
          <w:bCs/>
          <w:sz w:val="24"/>
          <w:szCs w:val="24"/>
        </w:rPr>
        <w:t xml:space="preserve"> часов.</w:t>
      </w:r>
    </w:p>
    <w:p w14:paraId="1D7DDA31" w14:textId="77777777" w:rsidR="00DA40B9" w:rsidRPr="008E560C" w:rsidRDefault="00DA40B9" w:rsidP="00DA40B9">
      <w:pPr>
        <w:tabs>
          <w:tab w:val="left" w:pos="1545"/>
        </w:tabs>
        <w:ind w:firstLine="709"/>
        <w:jc w:val="both"/>
        <w:rPr>
          <w:b/>
          <w:bCs/>
          <w:sz w:val="24"/>
          <w:szCs w:val="24"/>
        </w:rPr>
      </w:pPr>
    </w:p>
    <w:p w14:paraId="25BDA9F4" w14:textId="42F4B965" w:rsidR="00006CE8" w:rsidRPr="008E560C" w:rsidRDefault="00006CE8" w:rsidP="00904642">
      <w:pPr>
        <w:pStyle w:val="a5"/>
        <w:numPr>
          <w:ilvl w:val="1"/>
          <w:numId w:val="9"/>
        </w:numPr>
        <w:tabs>
          <w:tab w:val="left" w:pos="1545"/>
        </w:tabs>
        <w:jc w:val="center"/>
        <w:rPr>
          <w:b/>
          <w:bCs/>
          <w:sz w:val="24"/>
          <w:szCs w:val="24"/>
        </w:rPr>
      </w:pPr>
      <w:r w:rsidRPr="008E560C">
        <w:rPr>
          <w:b/>
          <w:bCs/>
          <w:sz w:val="24"/>
          <w:szCs w:val="24"/>
        </w:rPr>
        <w:t xml:space="preserve">Срок освоения </w:t>
      </w:r>
      <w:bookmarkStart w:id="8" w:name="_Hlk115047686"/>
      <w:r w:rsidRPr="008E560C">
        <w:rPr>
          <w:b/>
          <w:bCs/>
          <w:sz w:val="24"/>
          <w:szCs w:val="24"/>
        </w:rPr>
        <w:t xml:space="preserve">адаптированной </w:t>
      </w:r>
      <w:r w:rsidR="00DA40B9">
        <w:rPr>
          <w:b/>
          <w:bCs/>
          <w:sz w:val="24"/>
          <w:szCs w:val="24"/>
        </w:rPr>
        <w:t>основной</w:t>
      </w:r>
      <w:r w:rsidRPr="008E560C">
        <w:rPr>
          <w:b/>
          <w:bCs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  <w:bookmarkEnd w:id="8"/>
    </w:p>
    <w:p w14:paraId="084E25A9" w14:textId="6A5BA94B" w:rsidR="00006CE8" w:rsidRPr="008E560C" w:rsidRDefault="00006CE8" w:rsidP="008E560C">
      <w:pPr>
        <w:pStyle w:val="a5"/>
        <w:tabs>
          <w:tab w:val="left" w:pos="1545"/>
        </w:tabs>
        <w:ind w:left="0" w:firstLine="709"/>
        <w:rPr>
          <w:sz w:val="24"/>
          <w:szCs w:val="24"/>
        </w:rPr>
      </w:pPr>
      <w:r w:rsidRPr="008E560C">
        <w:rPr>
          <w:sz w:val="24"/>
          <w:szCs w:val="24"/>
        </w:rPr>
        <w:t xml:space="preserve">Нормативный срок освоения Программы по профессии </w:t>
      </w:r>
      <w:r w:rsidR="00A84822">
        <w:rPr>
          <w:bCs/>
          <w:sz w:val="24"/>
          <w:szCs w:val="24"/>
        </w:rPr>
        <w:t>17531</w:t>
      </w:r>
      <w:r w:rsidR="00F64A9A" w:rsidRPr="00F64A9A">
        <w:rPr>
          <w:bCs/>
          <w:sz w:val="24"/>
          <w:szCs w:val="24"/>
        </w:rPr>
        <w:t xml:space="preserve"> Рабочий зеленого хозяйства </w:t>
      </w:r>
      <w:r w:rsidR="00A71180">
        <w:rPr>
          <w:sz w:val="24"/>
          <w:szCs w:val="24"/>
        </w:rPr>
        <w:t>–</w:t>
      </w:r>
      <w:r w:rsidRPr="008E560C">
        <w:rPr>
          <w:sz w:val="24"/>
          <w:szCs w:val="24"/>
        </w:rPr>
        <w:t xml:space="preserve"> </w:t>
      </w:r>
      <w:r w:rsidR="00A71180">
        <w:rPr>
          <w:sz w:val="24"/>
          <w:szCs w:val="24"/>
        </w:rPr>
        <w:t xml:space="preserve">1 год </w:t>
      </w:r>
      <w:r w:rsidRPr="008E560C">
        <w:rPr>
          <w:sz w:val="24"/>
          <w:szCs w:val="24"/>
        </w:rPr>
        <w:t xml:space="preserve">10 месяцев. Форма обучения – очная. По </w:t>
      </w:r>
      <w:r w:rsidRPr="00B256DA">
        <w:rPr>
          <w:sz w:val="24"/>
          <w:szCs w:val="24"/>
        </w:rPr>
        <w:t xml:space="preserve">результатам обучения выдается свидетельство о профессии рабочего, должности служащего по профессии </w:t>
      </w:r>
      <w:r w:rsidR="00A84822">
        <w:rPr>
          <w:sz w:val="24"/>
          <w:szCs w:val="24"/>
        </w:rPr>
        <w:t>17531</w:t>
      </w:r>
      <w:r w:rsidR="00F64A9A" w:rsidRPr="00F64A9A">
        <w:rPr>
          <w:sz w:val="24"/>
          <w:szCs w:val="24"/>
        </w:rPr>
        <w:t xml:space="preserve"> Рабочий зеленого хозяйства</w:t>
      </w:r>
      <w:r w:rsidRPr="00B256DA">
        <w:rPr>
          <w:sz w:val="24"/>
          <w:szCs w:val="24"/>
        </w:rPr>
        <w:t>.</w:t>
      </w:r>
    </w:p>
    <w:p w14:paraId="46B9474A" w14:textId="77777777" w:rsidR="009B119A" w:rsidRPr="008E560C" w:rsidRDefault="005155C4" w:rsidP="008E560C">
      <w:pPr>
        <w:tabs>
          <w:tab w:val="left" w:pos="1545"/>
        </w:tabs>
        <w:ind w:firstLine="709"/>
        <w:jc w:val="both"/>
        <w:rPr>
          <w:sz w:val="24"/>
          <w:szCs w:val="24"/>
        </w:rPr>
        <w:sectPr w:rsidR="009B119A" w:rsidRPr="008E560C" w:rsidSect="008E560C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  <w:r w:rsidRPr="008E560C">
        <w:rPr>
          <w:sz w:val="24"/>
          <w:szCs w:val="24"/>
        </w:rPr>
        <w:tab/>
      </w:r>
    </w:p>
    <w:p w14:paraId="3EE3ED21" w14:textId="2EB39A7B" w:rsidR="00DA40B9" w:rsidRPr="00DA40B9" w:rsidRDefault="00DA40B9" w:rsidP="00904642">
      <w:pPr>
        <w:pStyle w:val="a5"/>
        <w:numPr>
          <w:ilvl w:val="0"/>
          <w:numId w:val="9"/>
        </w:numPr>
        <w:tabs>
          <w:tab w:val="left" w:pos="956"/>
        </w:tabs>
        <w:jc w:val="center"/>
        <w:rPr>
          <w:b/>
          <w:sz w:val="24"/>
          <w:szCs w:val="24"/>
        </w:rPr>
      </w:pPr>
      <w:r w:rsidRPr="00DA40B9">
        <w:rPr>
          <w:b/>
          <w:sz w:val="24"/>
          <w:szCs w:val="24"/>
        </w:rPr>
        <w:lastRenderedPageBreak/>
        <w:t>Документы,</w:t>
      </w:r>
      <w:r w:rsidRPr="00DA40B9">
        <w:rPr>
          <w:b/>
          <w:spacing w:val="-1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определяющие</w:t>
      </w:r>
      <w:r w:rsidRPr="00DA40B9">
        <w:rPr>
          <w:b/>
          <w:spacing w:val="-2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содержание</w:t>
      </w:r>
      <w:r w:rsidRPr="00DA40B9">
        <w:rPr>
          <w:b/>
          <w:spacing w:val="-3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и</w:t>
      </w:r>
      <w:r w:rsidRPr="00DA40B9">
        <w:rPr>
          <w:b/>
          <w:spacing w:val="-6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организацию</w:t>
      </w:r>
      <w:r w:rsidRPr="00DA40B9">
        <w:rPr>
          <w:b/>
          <w:spacing w:val="-8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 xml:space="preserve">процесса обучения при реализации адаптированной </w:t>
      </w:r>
      <w:r>
        <w:rPr>
          <w:b/>
          <w:sz w:val="24"/>
          <w:szCs w:val="24"/>
        </w:rPr>
        <w:t>основной</w:t>
      </w:r>
      <w:r w:rsidRPr="00DA40B9">
        <w:rPr>
          <w:b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</w:p>
    <w:p w14:paraId="490CE042" w14:textId="582A92CB" w:rsidR="00DA40B9" w:rsidRDefault="00DA40B9" w:rsidP="00DA40B9">
      <w:pPr>
        <w:pStyle w:val="a3"/>
        <w:ind w:left="0" w:firstLine="709"/>
        <w:jc w:val="both"/>
      </w:pPr>
      <w:r>
        <w:t xml:space="preserve">В соответствии со Статьей 2 Федерального закона Российской Федерации от 29 декабря </w:t>
      </w:r>
      <w:r>
        <w:rPr>
          <w:spacing w:val="-57"/>
        </w:rPr>
        <w:t xml:space="preserve"> </w:t>
      </w:r>
      <w:r>
        <w:t>2012 года № 273-ФЗ</w:t>
      </w:r>
      <w:r>
        <w:rPr>
          <w:spacing w:val="1"/>
        </w:rPr>
        <w:t xml:space="preserve"> </w:t>
      </w:r>
      <w:r>
        <w:t>«Об образовании в Российской Федерации» содержание и организация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АОППО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календарным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графиком,</w:t>
      </w:r>
      <w:r>
        <w:rPr>
          <w:spacing w:val="1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 учебных дисциплин и профессиональных модулей, программами учебных и</w:t>
      </w:r>
      <w:r>
        <w:rPr>
          <w:spacing w:val="1"/>
        </w:rPr>
        <w:t xml:space="preserve"> </w:t>
      </w:r>
      <w:r>
        <w:t>производственных практик, иными материалами,</w:t>
      </w:r>
      <w:r>
        <w:rPr>
          <w:spacing w:val="1"/>
        </w:rPr>
        <w:t xml:space="preserve"> </w:t>
      </w:r>
      <w:r>
        <w:t>а также оценочными и методическими</w:t>
      </w:r>
      <w:r>
        <w:rPr>
          <w:spacing w:val="1"/>
        </w:rPr>
        <w:t xml:space="preserve"> </w:t>
      </w:r>
      <w:r>
        <w:t>материалами.</w:t>
      </w:r>
    </w:p>
    <w:p w14:paraId="0E042995" w14:textId="77777777" w:rsidR="00DA40B9" w:rsidRDefault="00DA40B9" w:rsidP="00DA40B9">
      <w:pPr>
        <w:pStyle w:val="1"/>
        <w:tabs>
          <w:tab w:val="left" w:pos="4768"/>
        </w:tabs>
        <w:ind w:left="1069"/>
        <w:jc w:val="center"/>
      </w:pPr>
      <w:r>
        <w:t>Учебный</w:t>
      </w:r>
      <w:r>
        <w:rPr>
          <w:spacing w:val="-3"/>
        </w:rPr>
        <w:t xml:space="preserve"> </w:t>
      </w:r>
      <w:r>
        <w:t>план</w:t>
      </w:r>
    </w:p>
    <w:p w14:paraId="50BBF84B" w14:textId="77777777" w:rsidR="00DA40B9" w:rsidRDefault="00DA40B9" w:rsidP="00DA40B9">
      <w:pPr>
        <w:pStyle w:val="a3"/>
        <w:ind w:left="0" w:firstLine="709"/>
        <w:jc w:val="both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неделях,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нагрузка,</w:t>
      </w:r>
      <w:r>
        <w:rPr>
          <w:spacing w:val="1"/>
        </w:rPr>
        <w:t xml:space="preserve"> </w:t>
      </w:r>
      <w:r>
        <w:t>рекомендуемый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1"/>
        </w:rPr>
        <w:t xml:space="preserve"> </w:t>
      </w:r>
      <w:r>
        <w:t>часов по дисциплинам,</w:t>
      </w:r>
      <w:r>
        <w:rPr>
          <w:spacing w:val="-2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(Приложение</w:t>
      </w:r>
      <w:r>
        <w:rPr>
          <w:spacing w:val="-6"/>
        </w:rPr>
        <w:t xml:space="preserve"> </w:t>
      </w:r>
      <w:r>
        <w:t>1).</w:t>
      </w:r>
    </w:p>
    <w:p w14:paraId="563133CE" w14:textId="77777777" w:rsidR="00DA40B9" w:rsidRDefault="00DA40B9" w:rsidP="00DA40B9">
      <w:pPr>
        <w:pStyle w:val="a3"/>
        <w:ind w:left="0" w:firstLine="709"/>
        <w:jc w:val="both"/>
      </w:pPr>
    </w:p>
    <w:p w14:paraId="389D4884" w14:textId="77777777" w:rsidR="00DA40B9" w:rsidRDefault="00DA40B9" w:rsidP="00DA40B9">
      <w:pPr>
        <w:pStyle w:val="1"/>
        <w:tabs>
          <w:tab w:val="left" w:pos="4740"/>
        </w:tabs>
        <w:ind w:left="709"/>
        <w:jc w:val="center"/>
      </w:pPr>
      <w:r>
        <w:t>Рабочие программы</w:t>
      </w:r>
    </w:p>
    <w:p w14:paraId="04F3D243" w14:textId="77777777" w:rsidR="00DA40B9" w:rsidRDefault="00DA40B9" w:rsidP="00DA40B9">
      <w:pPr>
        <w:pStyle w:val="1"/>
        <w:tabs>
          <w:tab w:val="left" w:pos="4740"/>
        </w:tabs>
        <w:ind w:left="0" w:firstLine="709"/>
      </w:pPr>
      <w:r>
        <w:t>Рабочие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общепрофессиональных</w:t>
      </w:r>
      <w:r>
        <w:rPr>
          <w:spacing w:val="-8"/>
        </w:rPr>
        <w:t xml:space="preserve"> </w:t>
      </w:r>
      <w:r>
        <w:t>дисциплин:</w:t>
      </w:r>
    </w:p>
    <w:p w14:paraId="18D613CF" w14:textId="0BD3592F" w:rsidR="00DA40B9" w:rsidRDefault="00DA40B9" w:rsidP="00DA40B9">
      <w:pPr>
        <w:pStyle w:val="1"/>
        <w:tabs>
          <w:tab w:val="left" w:pos="4740"/>
        </w:tabs>
        <w:ind w:left="0" w:firstLine="709"/>
        <w:rPr>
          <w:b w:val="0"/>
        </w:rPr>
      </w:pPr>
      <w:r>
        <w:rPr>
          <w:b w:val="0"/>
        </w:rPr>
        <w:t xml:space="preserve">ОП.01 </w:t>
      </w:r>
      <w:bookmarkStart w:id="9" w:name="_Hlk115047258"/>
      <w:r w:rsidR="00B40CD5">
        <w:rPr>
          <w:b w:val="0"/>
        </w:rPr>
        <w:t>Основы экономики</w:t>
      </w:r>
      <w:r w:rsidR="00A71180" w:rsidRPr="00A71180">
        <w:rPr>
          <w:b w:val="0"/>
        </w:rPr>
        <w:t xml:space="preserve"> </w:t>
      </w:r>
      <w:r>
        <w:rPr>
          <w:b w:val="0"/>
          <w:bCs w:val="0"/>
        </w:rPr>
        <w:t>(Приложение 2)</w:t>
      </w:r>
      <w:bookmarkEnd w:id="9"/>
    </w:p>
    <w:p w14:paraId="67C299E7" w14:textId="1061FF88" w:rsidR="00DA40B9" w:rsidRDefault="00DA40B9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>ОП.02</w:t>
      </w:r>
      <w:r>
        <w:rPr>
          <w:b w:val="0"/>
          <w:bCs w:val="0"/>
        </w:rPr>
        <w:tab/>
      </w:r>
      <w:r w:rsidR="00B40CD5">
        <w:rPr>
          <w:b w:val="0"/>
          <w:bCs w:val="0"/>
        </w:rPr>
        <w:t>Охрана труда</w:t>
      </w:r>
      <w:r w:rsidR="00A71180" w:rsidRPr="00A71180">
        <w:rPr>
          <w:b w:val="0"/>
          <w:bCs w:val="0"/>
        </w:rPr>
        <w:t xml:space="preserve"> </w:t>
      </w:r>
      <w:r>
        <w:rPr>
          <w:b w:val="0"/>
          <w:bCs w:val="0"/>
        </w:rPr>
        <w:t>(Приложение 3)</w:t>
      </w:r>
    </w:p>
    <w:p w14:paraId="2F972B7B" w14:textId="143E19F6" w:rsidR="00DA40B9" w:rsidRDefault="00DA40B9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>ОП.03</w:t>
      </w:r>
      <w:r>
        <w:rPr>
          <w:b w:val="0"/>
          <w:bCs w:val="0"/>
        </w:rPr>
        <w:tab/>
      </w:r>
      <w:r w:rsidR="00B40CD5">
        <w:rPr>
          <w:b w:val="0"/>
          <w:bCs w:val="0"/>
        </w:rPr>
        <w:t>Ботаника</w:t>
      </w:r>
      <w:r w:rsidR="00A71180" w:rsidRPr="00A71180">
        <w:rPr>
          <w:b w:val="0"/>
          <w:bCs w:val="0"/>
        </w:rPr>
        <w:t xml:space="preserve"> работ </w:t>
      </w:r>
      <w:r>
        <w:rPr>
          <w:b w:val="0"/>
          <w:bCs w:val="0"/>
        </w:rPr>
        <w:t>(Приложение 4)</w:t>
      </w:r>
    </w:p>
    <w:p w14:paraId="556BCB20" w14:textId="0CDEC184" w:rsidR="00DA40B9" w:rsidRDefault="00DA40B9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>ОП.04</w:t>
      </w:r>
      <w:r>
        <w:rPr>
          <w:b w:val="0"/>
          <w:bCs w:val="0"/>
        </w:rPr>
        <w:tab/>
      </w:r>
      <w:r w:rsidR="00B40CD5" w:rsidRPr="00B40CD5">
        <w:rPr>
          <w:b w:val="0"/>
          <w:bCs w:val="0"/>
        </w:rPr>
        <w:t xml:space="preserve">Основы почвоведения и агрономии </w:t>
      </w:r>
      <w:r>
        <w:rPr>
          <w:b w:val="0"/>
          <w:bCs w:val="0"/>
        </w:rPr>
        <w:t>(Приложение 5)</w:t>
      </w:r>
    </w:p>
    <w:p w14:paraId="58B2A743" w14:textId="55709C88" w:rsidR="00B40CD5" w:rsidRDefault="00B40CD5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ОП.05 </w:t>
      </w:r>
      <w:r w:rsidRPr="00B40CD5">
        <w:rPr>
          <w:b w:val="0"/>
          <w:bCs w:val="0"/>
        </w:rPr>
        <w:t>Безопасность жизнедеятельности</w:t>
      </w:r>
      <w:r>
        <w:rPr>
          <w:b w:val="0"/>
          <w:bCs w:val="0"/>
        </w:rPr>
        <w:t xml:space="preserve"> (Приложение 6)</w:t>
      </w:r>
    </w:p>
    <w:p w14:paraId="07E41E71" w14:textId="4C03B994" w:rsidR="00B40CD5" w:rsidRDefault="00B40CD5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ОП.06 </w:t>
      </w:r>
      <w:r w:rsidRPr="00B40CD5">
        <w:rPr>
          <w:b w:val="0"/>
          <w:bCs w:val="0"/>
        </w:rPr>
        <w:t>Основы ландшафтного дизайна</w:t>
      </w:r>
      <w:r>
        <w:rPr>
          <w:b w:val="0"/>
          <w:bCs w:val="0"/>
        </w:rPr>
        <w:t xml:space="preserve"> (Приложение 7)</w:t>
      </w:r>
    </w:p>
    <w:p w14:paraId="092BF946" w14:textId="77777777" w:rsidR="00B40CD5" w:rsidRDefault="00A71180" w:rsidP="00B40CD5">
      <w:pPr>
        <w:pStyle w:val="1"/>
        <w:tabs>
          <w:tab w:val="left" w:pos="1560"/>
        </w:tabs>
        <w:ind w:left="709"/>
        <w:rPr>
          <w:b w:val="0"/>
          <w:bCs w:val="0"/>
        </w:rPr>
      </w:pPr>
      <w:r w:rsidRPr="00A71180">
        <w:rPr>
          <w:b w:val="0"/>
          <w:bCs w:val="0"/>
        </w:rPr>
        <w:t>АУД.01</w:t>
      </w:r>
      <w:r w:rsidRPr="00A71180">
        <w:rPr>
          <w:b w:val="0"/>
          <w:bCs w:val="0"/>
        </w:rPr>
        <w:tab/>
      </w:r>
      <w:r w:rsidR="00B40CD5">
        <w:rPr>
          <w:b w:val="0"/>
          <w:bCs w:val="0"/>
        </w:rPr>
        <w:t xml:space="preserve"> </w:t>
      </w:r>
      <w:r w:rsidRPr="00A71180">
        <w:rPr>
          <w:b w:val="0"/>
          <w:bCs w:val="0"/>
        </w:rPr>
        <w:t>Социальная адаптация и основы социально-правовых знаний</w:t>
      </w:r>
      <w:r>
        <w:rPr>
          <w:b w:val="0"/>
          <w:bCs w:val="0"/>
        </w:rPr>
        <w:t xml:space="preserve"> </w:t>
      </w:r>
    </w:p>
    <w:p w14:paraId="63E8B106" w14:textId="77069BA3" w:rsidR="00A71180" w:rsidRPr="00A71180" w:rsidRDefault="00A71180" w:rsidP="00B40CD5">
      <w:pPr>
        <w:pStyle w:val="1"/>
        <w:tabs>
          <w:tab w:val="left" w:pos="1560"/>
        </w:tabs>
        <w:ind w:left="709"/>
        <w:rPr>
          <w:b w:val="0"/>
          <w:bCs w:val="0"/>
        </w:rPr>
      </w:pPr>
      <w:r>
        <w:rPr>
          <w:b w:val="0"/>
          <w:bCs w:val="0"/>
        </w:rPr>
        <w:t xml:space="preserve">(Приложение </w:t>
      </w:r>
      <w:r w:rsidR="00B40CD5">
        <w:rPr>
          <w:b w:val="0"/>
          <w:bCs w:val="0"/>
        </w:rPr>
        <w:t>8</w:t>
      </w:r>
      <w:r>
        <w:rPr>
          <w:b w:val="0"/>
          <w:bCs w:val="0"/>
        </w:rPr>
        <w:t>)</w:t>
      </w:r>
    </w:p>
    <w:p w14:paraId="70DC1303" w14:textId="77777777" w:rsidR="00A71180" w:rsidRPr="00A71180" w:rsidRDefault="00A71180" w:rsidP="00B40CD5">
      <w:pPr>
        <w:pStyle w:val="1"/>
        <w:tabs>
          <w:tab w:val="left" w:pos="1560"/>
        </w:tabs>
        <w:ind w:left="709"/>
        <w:rPr>
          <w:b w:val="0"/>
          <w:bCs w:val="0"/>
        </w:rPr>
      </w:pPr>
      <w:r w:rsidRPr="00A71180">
        <w:rPr>
          <w:b w:val="0"/>
          <w:bCs w:val="0"/>
        </w:rPr>
        <w:t>АУД.02</w:t>
      </w:r>
      <w:r w:rsidRPr="00A71180">
        <w:rPr>
          <w:b w:val="0"/>
          <w:bCs w:val="0"/>
        </w:rPr>
        <w:tab/>
        <w:t>Адаптивные  информационные  и  коммуникационные</w:t>
      </w:r>
    </w:p>
    <w:p w14:paraId="45D24024" w14:textId="0F1FFE9A" w:rsidR="00A71180" w:rsidRPr="00A71180" w:rsidRDefault="00A71180" w:rsidP="00A71180">
      <w:pPr>
        <w:pStyle w:val="1"/>
        <w:ind w:left="709"/>
        <w:rPr>
          <w:b w:val="0"/>
          <w:bCs w:val="0"/>
        </w:rPr>
      </w:pPr>
      <w:r w:rsidRPr="00A71180">
        <w:rPr>
          <w:b w:val="0"/>
          <w:bCs w:val="0"/>
        </w:rPr>
        <w:t>Технологии</w:t>
      </w:r>
      <w:r>
        <w:rPr>
          <w:b w:val="0"/>
          <w:bCs w:val="0"/>
        </w:rPr>
        <w:t xml:space="preserve"> (Приложение </w:t>
      </w:r>
      <w:r w:rsidR="00B40CD5">
        <w:rPr>
          <w:b w:val="0"/>
          <w:bCs w:val="0"/>
        </w:rPr>
        <w:t>9</w:t>
      </w:r>
      <w:r>
        <w:rPr>
          <w:b w:val="0"/>
          <w:bCs w:val="0"/>
        </w:rPr>
        <w:t>)</w:t>
      </w:r>
    </w:p>
    <w:p w14:paraId="2DF38E0E" w14:textId="647F46F5" w:rsidR="00A71180" w:rsidRPr="00A71180" w:rsidRDefault="00B40CD5" w:rsidP="00B40CD5">
      <w:pPr>
        <w:pStyle w:val="1"/>
        <w:tabs>
          <w:tab w:val="left" w:pos="993"/>
        </w:tabs>
        <w:ind w:left="709"/>
        <w:rPr>
          <w:b w:val="0"/>
          <w:bCs w:val="0"/>
        </w:rPr>
      </w:pPr>
      <w:r>
        <w:rPr>
          <w:b w:val="0"/>
          <w:bCs w:val="0"/>
        </w:rPr>
        <w:t xml:space="preserve">АУД.03 </w:t>
      </w:r>
      <w:r w:rsidR="00A71180" w:rsidRPr="00A71180">
        <w:rPr>
          <w:b w:val="0"/>
          <w:bCs w:val="0"/>
        </w:rPr>
        <w:t>Основы интеллектуального труда</w:t>
      </w:r>
      <w:r w:rsidR="00A71180">
        <w:rPr>
          <w:b w:val="0"/>
          <w:bCs w:val="0"/>
        </w:rPr>
        <w:t xml:space="preserve"> (Приложение </w:t>
      </w:r>
      <w:r>
        <w:rPr>
          <w:b w:val="0"/>
          <w:bCs w:val="0"/>
        </w:rPr>
        <w:t>10</w:t>
      </w:r>
      <w:r w:rsidR="00A71180">
        <w:rPr>
          <w:b w:val="0"/>
          <w:bCs w:val="0"/>
        </w:rPr>
        <w:t>)</w:t>
      </w:r>
    </w:p>
    <w:p w14:paraId="739D74EB" w14:textId="03FB8DE5" w:rsidR="00A71180" w:rsidRPr="00A71180" w:rsidRDefault="00B40CD5" w:rsidP="00A71180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 xml:space="preserve">АУД.04 </w:t>
      </w:r>
      <w:r w:rsidR="00A71180" w:rsidRPr="00A71180">
        <w:rPr>
          <w:b w:val="0"/>
          <w:bCs w:val="0"/>
        </w:rPr>
        <w:t>Психология  личности  и  профессиональное</w:t>
      </w:r>
    </w:p>
    <w:p w14:paraId="7A9B404C" w14:textId="76B53DF6" w:rsidR="00A71180" w:rsidRPr="00A71180" w:rsidRDefault="00496581" w:rsidP="00A71180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>с</w:t>
      </w:r>
      <w:r w:rsidR="00A71180" w:rsidRPr="00A71180">
        <w:rPr>
          <w:b w:val="0"/>
          <w:bCs w:val="0"/>
        </w:rPr>
        <w:t>амоопределение</w:t>
      </w:r>
      <w:r w:rsidR="00A71180">
        <w:rPr>
          <w:b w:val="0"/>
          <w:bCs w:val="0"/>
        </w:rPr>
        <w:t xml:space="preserve"> (Приложение </w:t>
      </w:r>
      <w:r w:rsidR="00B40CD5">
        <w:rPr>
          <w:b w:val="0"/>
          <w:bCs w:val="0"/>
        </w:rPr>
        <w:t>11</w:t>
      </w:r>
      <w:r w:rsidR="00A71180">
        <w:rPr>
          <w:b w:val="0"/>
          <w:bCs w:val="0"/>
        </w:rPr>
        <w:t>)</w:t>
      </w:r>
    </w:p>
    <w:p w14:paraId="30FE973A" w14:textId="757AD2F2" w:rsidR="00A71180" w:rsidRPr="00A71180" w:rsidRDefault="00B40CD5" w:rsidP="00A71180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 xml:space="preserve">АУД.05 </w:t>
      </w:r>
      <w:r w:rsidR="00A71180" w:rsidRPr="00A71180">
        <w:rPr>
          <w:b w:val="0"/>
          <w:bCs w:val="0"/>
        </w:rPr>
        <w:t>Коммуникативный практикум</w:t>
      </w:r>
      <w:r w:rsidR="00A71180">
        <w:rPr>
          <w:b w:val="0"/>
          <w:bCs w:val="0"/>
        </w:rPr>
        <w:t xml:space="preserve"> (Приложение 1</w:t>
      </w:r>
      <w:r>
        <w:rPr>
          <w:b w:val="0"/>
          <w:bCs w:val="0"/>
        </w:rPr>
        <w:t>2</w:t>
      </w:r>
      <w:r w:rsidR="00A71180">
        <w:rPr>
          <w:b w:val="0"/>
          <w:bCs w:val="0"/>
        </w:rPr>
        <w:t>)</w:t>
      </w:r>
    </w:p>
    <w:p w14:paraId="2CB34AAE" w14:textId="104656C1" w:rsidR="00A71180" w:rsidRDefault="00B40CD5" w:rsidP="00A71180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АУД.06 </w:t>
      </w:r>
      <w:r w:rsidR="00A71180" w:rsidRPr="00A71180">
        <w:rPr>
          <w:b w:val="0"/>
          <w:bCs w:val="0"/>
        </w:rPr>
        <w:t>Трудовое законодательство для лиц с ОВЗ</w:t>
      </w:r>
      <w:r w:rsidR="00A71180">
        <w:rPr>
          <w:b w:val="0"/>
          <w:bCs w:val="0"/>
        </w:rPr>
        <w:t xml:space="preserve"> (Приложение 1</w:t>
      </w:r>
      <w:r>
        <w:rPr>
          <w:b w:val="0"/>
          <w:bCs w:val="0"/>
        </w:rPr>
        <w:t>3</w:t>
      </w:r>
      <w:r w:rsidR="00A71180">
        <w:rPr>
          <w:b w:val="0"/>
          <w:bCs w:val="0"/>
        </w:rPr>
        <w:t>)</w:t>
      </w:r>
    </w:p>
    <w:p w14:paraId="3B34643F" w14:textId="77777777" w:rsidR="00DA40B9" w:rsidRDefault="00DA40B9" w:rsidP="00DA40B9">
      <w:pPr>
        <w:pStyle w:val="1"/>
        <w:ind w:left="0" w:firstLine="709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модуля:</w:t>
      </w:r>
    </w:p>
    <w:p w14:paraId="63F6A684" w14:textId="5B202BEF" w:rsidR="00DA40B9" w:rsidRDefault="00DA40B9" w:rsidP="00B40CD5">
      <w:pPr>
        <w:ind w:left="709"/>
        <w:jc w:val="both"/>
        <w:rPr>
          <w:sz w:val="24"/>
        </w:rPr>
      </w:pPr>
      <w:r>
        <w:rPr>
          <w:sz w:val="24"/>
        </w:rPr>
        <w:t>ПМ.01</w:t>
      </w:r>
      <w:r>
        <w:rPr>
          <w:sz w:val="24"/>
        </w:rPr>
        <w:tab/>
      </w:r>
      <w:r w:rsidR="00B40CD5" w:rsidRPr="00B40CD5">
        <w:rPr>
          <w:sz w:val="24"/>
        </w:rPr>
        <w:t xml:space="preserve">Выполнение работ по профессии </w:t>
      </w:r>
      <w:r w:rsidR="00A84822">
        <w:rPr>
          <w:sz w:val="24"/>
        </w:rPr>
        <w:t>17531</w:t>
      </w:r>
      <w:r w:rsidR="00B40CD5" w:rsidRPr="00B40CD5">
        <w:rPr>
          <w:sz w:val="24"/>
        </w:rPr>
        <w:t xml:space="preserve"> Рабочий зелёного хозяйства </w:t>
      </w:r>
      <w:r w:rsidR="00B40CD5">
        <w:rPr>
          <w:sz w:val="24"/>
        </w:rPr>
        <w:t xml:space="preserve">    </w:t>
      </w:r>
      <w:r>
        <w:rPr>
          <w:sz w:val="24"/>
        </w:rPr>
        <w:t xml:space="preserve">(Приложение </w:t>
      </w:r>
      <w:r w:rsidR="00A71180">
        <w:rPr>
          <w:sz w:val="24"/>
        </w:rPr>
        <w:t>1</w:t>
      </w:r>
      <w:r w:rsidR="00B40CD5">
        <w:rPr>
          <w:sz w:val="24"/>
        </w:rPr>
        <w:t>4</w:t>
      </w:r>
      <w:r>
        <w:rPr>
          <w:sz w:val="24"/>
        </w:rPr>
        <w:t>)</w:t>
      </w:r>
    </w:p>
    <w:p w14:paraId="160B3A0A" w14:textId="18814A0E" w:rsidR="00496581" w:rsidRDefault="00496581" w:rsidP="00496581">
      <w:pPr>
        <w:ind w:firstLine="709"/>
        <w:jc w:val="both"/>
        <w:rPr>
          <w:sz w:val="24"/>
        </w:rPr>
      </w:pPr>
      <w:r>
        <w:rPr>
          <w:sz w:val="24"/>
        </w:rPr>
        <w:t xml:space="preserve">ФК.01 Физическая культура с основами </w:t>
      </w:r>
      <w:r w:rsidRPr="00496581">
        <w:rPr>
          <w:sz w:val="24"/>
        </w:rPr>
        <w:t>здорового образа жизни</w:t>
      </w:r>
      <w:r>
        <w:rPr>
          <w:sz w:val="24"/>
        </w:rPr>
        <w:t xml:space="preserve"> (Приложение 1</w:t>
      </w:r>
      <w:r w:rsidR="00B40CD5">
        <w:rPr>
          <w:sz w:val="24"/>
        </w:rPr>
        <w:t>5</w:t>
      </w:r>
      <w:r>
        <w:rPr>
          <w:sz w:val="24"/>
        </w:rPr>
        <w:t>)</w:t>
      </w:r>
    </w:p>
    <w:p w14:paraId="12607C04" w14:textId="45F34F90" w:rsidR="00DA40B9" w:rsidRDefault="00136C76">
      <w:pPr>
        <w:rPr>
          <w:sz w:val="24"/>
        </w:rPr>
      </w:pPr>
      <w:r>
        <w:rPr>
          <w:sz w:val="24"/>
        </w:rPr>
        <w:t xml:space="preserve">            (Приложения размещены на сайте колледжа по ссылке </w:t>
      </w:r>
    </w:p>
    <w:p w14:paraId="75841386" w14:textId="77777777" w:rsidR="00136C76" w:rsidRDefault="00136C76">
      <w:pPr>
        <w:rPr>
          <w:sz w:val="24"/>
        </w:rPr>
      </w:pPr>
    </w:p>
    <w:p w14:paraId="66EE034C" w14:textId="77777777" w:rsidR="00136C76" w:rsidRDefault="00136C76">
      <w:pPr>
        <w:rPr>
          <w:sz w:val="24"/>
        </w:rPr>
      </w:pPr>
    </w:p>
    <w:p w14:paraId="540171F8" w14:textId="77777777" w:rsidR="00136C76" w:rsidRDefault="00136C76">
      <w:pPr>
        <w:rPr>
          <w:sz w:val="24"/>
        </w:rPr>
      </w:pPr>
    </w:p>
    <w:p w14:paraId="567E1E7E" w14:textId="77777777" w:rsidR="00136C76" w:rsidRDefault="00136C76">
      <w:pPr>
        <w:rPr>
          <w:sz w:val="24"/>
        </w:rPr>
      </w:pPr>
    </w:p>
    <w:p w14:paraId="3F64BB17" w14:textId="77777777" w:rsidR="00136C76" w:rsidRDefault="00136C76">
      <w:pPr>
        <w:rPr>
          <w:sz w:val="24"/>
        </w:rPr>
      </w:pPr>
    </w:p>
    <w:p w14:paraId="166A29BD" w14:textId="77777777" w:rsidR="00136C76" w:rsidRDefault="00136C76">
      <w:pPr>
        <w:rPr>
          <w:sz w:val="24"/>
        </w:rPr>
      </w:pPr>
    </w:p>
    <w:p w14:paraId="01CFFCF9" w14:textId="77777777" w:rsidR="00136C76" w:rsidRDefault="00136C76">
      <w:pPr>
        <w:rPr>
          <w:sz w:val="24"/>
        </w:rPr>
      </w:pPr>
    </w:p>
    <w:p w14:paraId="2328909C" w14:textId="77777777" w:rsidR="00136C76" w:rsidRDefault="00136C76">
      <w:pPr>
        <w:rPr>
          <w:sz w:val="24"/>
        </w:rPr>
      </w:pPr>
    </w:p>
    <w:p w14:paraId="66407455" w14:textId="77777777" w:rsidR="00136C76" w:rsidRDefault="00136C76">
      <w:pPr>
        <w:rPr>
          <w:sz w:val="24"/>
        </w:rPr>
      </w:pPr>
    </w:p>
    <w:p w14:paraId="51BBD28B" w14:textId="77777777" w:rsidR="00136C76" w:rsidRDefault="00136C76">
      <w:pPr>
        <w:rPr>
          <w:sz w:val="24"/>
        </w:rPr>
      </w:pPr>
    </w:p>
    <w:p w14:paraId="2D890D64" w14:textId="77777777" w:rsidR="00136C76" w:rsidRDefault="00136C76">
      <w:pPr>
        <w:rPr>
          <w:sz w:val="24"/>
        </w:rPr>
      </w:pPr>
    </w:p>
    <w:p w14:paraId="7DD38892" w14:textId="77777777" w:rsidR="00136C76" w:rsidRDefault="00136C76">
      <w:pPr>
        <w:rPr>
          <w:sz w:val="24"/>
        </w:rPr>
      </w:pPr>
    </w:p>
    <w:p w14:paraId="372B41AD" w14:textId="77777777" w:rsidR="00136C76" w:rsidRDefault="00136C76">
      <w:pPr>
        <w:rPr>
          <w:sz w:val="24"/>
        </w:rPr>
      </w:pPr>
    </w:p>
    <w:p w14:paraId="0E6E1420" w14:textId="77777777" w:rsidR="00136C76" w:rsidRDefault="00136C76">
      <w:pPr>
        <w:rPr>
          <w:sz w:val="24"/>
        </w:rPr>
      </w:pPr>
    </w:p>
    <w:p w14:paraId="3006C5B9" w14:textId="77777777" w:rsidR="00136C76" w:rsidRDefault="00136C76">
      <w:pPr>
        <w:rPr>
          <w:sz w:val="24"/>
        </w:rPr>
      </w:pPr>
    </w:p>
    <w:p w14:paraId="1E704A09" w14:textId="79BCF710" w:rsidR="00DA40B9" w:rsidRDefault="00DA40B9" w:rsidP="00904642">
      <w:pPr>
        <w:pStyle w:val="a5"/>
        <w:numPr>
          <w:ilvl w:val="0"/>
          <w:numId w:val="9"/>
        </w:numPr>
        <w:tabs>
          <w:tab w:val="left" w:pos="1878"/>
        </w:tabs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Контроль и оценка результатов освоения </w:t>
      </w:r>
      <w:bookmarkStart w:id="10" w:name="_Hlk115047975"/>
      <w:r>
        <w:rPr>
          <w:b/>
          <w:sz w:val="24"/>
        </w:rPr>
        <w:t>адаптированной основной программы профессионального обучения и социально профессиональной адаптации</w:t>
      </w:r>
      <w:bookmarkEnd w:id="10"/>
    </w:p>
    <w:p w14:paraId="54D4FD5B" w14:textId="77777777" w:rsidR="00DA40B9" w:rsidRDefault="00DA40B9" w:rsidP="00DA40B9">
      <w:pPr>
        <w:pStyle w:val="a3"/>
        <w:ind w:left="0" w:firstLine="709"/>
        <w:jc w:val="both"/>
      </w:pPr>
      <w:r>
        <w:t>С</w:t>
      </w:r>
      <w:r>
        <w:rPr>
          <w:spacing w:val="47"/>
        </w:rPr>
        <w:t xml:space="preserve"> </w:t>
      </w:r>
      <w:r>
        <w:t>целью</w:t>
      </w:r>
      <w:r>
        <w:rPr>
          <w:spacing w:val="43"/>
        </w:rPr>
        <w:t xml:space="preserve"> </w:t>
      </w:r>
      <w:r>
        <w:t>контроля</w:t>
      </w:r>
      <w:r>
        <w:rPr>
          <w:spacing w:val="45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оценки</w:t>
      </w:r>
      <w:r>
        <w:rPr>
          <w:spacing w:val="45"/>
        </w:rPr>
        <w:t xml:space="preserve"> </w:t>
      </w:r>
      <w:r>
        <w:t>результатов</w:t>
      </w:r>
      <w:r>
        <w:rPr>
          <w:spacing w:val="41"/>
        </w:rPr>
        <w:t xml:space="preserve"> </w:t>
      </w:r>
      <w:r>
        <w:t>подготовки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учета</w:t>
      </w:r>
      <w:r>
        <w:rPr>
          <w:spacing w:val="49"/>
        </w:rPr>
        <w:t xml:space="preserve"> </w:t>
      </w:r>
      <w:r>
        <w:t>индивидуальных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достижений,</w:t>
      </w:r>
      <w:r>
        <w:rPr>
          <w:spacing w:val="-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применяются:</w:t>
      </w:r>
    </w:p>
    <w:p w14:paraId="0A086DD8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7"/>
        </w:tabs>
        <w:spacing w:line="271" w:lineRule="exact"/>
        <w:ind w:left="0" w:firstLine="709"/>
        <w:rPr>
          <w:sz w:val="24"/>
        </w:rPr>
      </w:pPr>
      <w:r>
        <w:rPr>
          <w:sz w:val="24"/>
        </w:rPr>
        <w:t>текущий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контроль;</w:t>
      </w:r>
    </w:p>
    <w:p w14:paraId="006AAC86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7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промежуточная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аттестация;</w:t>
      </w:r>
    </w:p>
    <w:p w14:paraId="176934DF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7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квалификационный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экзамен.</w:t>
      </w:r>
    </w:p>
    <w:p w14:paraId="3A1E1E96" w14:textId="77777777" w:rsidR="00DA40B9" w:rsidRDefault="00DA40B9" w:rsidP="00DA40B9">
      <w:pPr>
        <w:pStyle w:val="a3"/>
        <w:ind w:left="0" w:firstLine="709"/>
        <w:jc w:val="both"/>
      </w:pPr>
    </w:p>
    <w:p w14:paraId="30884216" w14:textId="77777777" w:rsidR="00DA40B9" w:rsidRDefault="00DA40B9" w:rsidP="00DA40B9">
      <w:pPr>
        <w:pStyle w:val="1"/>
        <w:tabs>
          <w:tab w:val="left" w:pos="4519"/>
        </w:tabs>
        <w:ind w:left="709"/>
        <w:jc w:val="center"/>
      </w:pPr>
      <w:r>
        <w:t>Текущий</w:t>
      </w:r>
      <w:r>
        <w:rPr>
          <w:spacing w:val="-2"/>
        </w:rPr>
        <w:t xml:space="preserve"> </w:t>
      </w:r>
      <w:r>
        <w:t>контроль</w:t>
      </w:r>
    </w:p>
    <w:p w14:paraId="765C2333" w14:textId="77777777" w:rsidR="00DA40B9" w:rsidRDefault="00DA40B9" w:rsidP="00DA40B9">
      <w:pPr>
        <w:pStyle w:val="a3"/>
        <w:ind w:left="0"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обучающимся в процессе проведения теоретических, практических занятий и 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тренировочного</w:t>
      </w:r>
      <w:r>
        <w:rPr>
          <w:spacing w:val="1"/>
        </w:rPr>
        <w:t xml:space="preserve"> </w:t>
      </w:r>
      <w:r>
        <w:t>тестирования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3"/>
        </w:rPr>
        <w:t xml:space="preserve"> </w:t>
      </w:r>
      <w:r>
        <w:t>получения</w:t>
      </w:r>
      <w:r>
        <w:rPr>
          <w:spacing w:val="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о:</w:t>
      </w:r>
    </w:p>
    <w:p w14:paraId="47BF5A3B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выполнении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требуемых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12F56945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правильности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требуемых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14:paraId="6BD43BC1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этапу</w:t>
      </w:r>
      <w:r>
        <w:rPr>
          <w:spacing w:val="-7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14:paraId="48054416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формировании действия с должной мерой обобщения, 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(автоматизированности,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быстроты 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</w:t>
      </w:r>
    </w:p>
    <w:p w14:paraId="0D11EC44" w14:textId="77777777" w:rsidR="00DA40B9" w:rsidRDefault="00DA40B9" w:rsidP="00DA40B9">
      <w:pPr>
        <w:pStyle w:val="a3"/>
        <w:ind w:left="0" w:firstLine="709"/>
        <w:jc w:val="both"/>
        <w:rPr>
          <w:sz w:val="23"/>
        </w:rPr>
      </w:pPr>
    </w:p>
    <w:p w14:paraId="03A1B23E" w14:textId="77777777" w:rsidR="00DA40B9" w:rsidRDefault="00DA40B9" w:rsidP="00DA40B9">
      <w:pPr>
        <w:pStyle w:val="1"/>
        <w:tabs>
          <w:tab w:val="left" w:pos="4078"/>
        </w:tabs>
        <w:spacing w:line="275" w:lineRule="exact"/>
        <w:ind w:left="709"/>
        <w:jc w:val="center"/>
      </w:pPr>
      <w:r>
        <w:t>Промежуточная</w:t>
      </w:r>
      <w:r>
        <w:rPr>
          <w:spacing w:val="-4"/>
        </w:rPr>
        <w:t xml:space="preserve"> </w:t>
      </w:r>
      <w:r>
        <w:t>аттестация</w:t>
      </w:r>
    </w:p>
    <w:p w14:paraId="6D3F9736" w14:textId="77777777" w:rsidR="00DA40B9" w:rsidRDefault="00DA40B9" w:rsidP="00DA40B9">
      <w:pPr>
        <w:pStyle w:val="a3"/>
        <w:ind w:left="0" w:firstLine="709"/>
        <w:jc w:val="both"/>
      </w:pPr>
      <w:r>
        <w:t>Промежуточная аттестация результатов подготовки, обучающихся осуществляется в</w:t>
      </w:r>
      <w:r>
        <w:rPr>
          <w:spacing w:val="1"/>
        </w:rPr>
        <w:t xml:space="preserve"> </w:t>
      </w:r>
      <w:r>
        <w:t>форме дифференцированных зачетов ведущим дисциплины и/или профессиональные модули</w:t>
      </w:r>
      <w:r>
        <w:rPr>
          <w:spacing w:val="-57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по завершению</w:t>
      </w:r>
      <w:r>
        <w:rPr>
          <w:spacing w:val="-3"/>
        </w:rPr>
        <w:t xml:space="preserve"> </w:t>
      </w:r>
      <w:r>
        <w:t>изучения дисциплины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модуля.</w:t>
      </w:r>
    </w:p>
    <w:p w14:paraId="3B98F6A4" w14:textId="77777777" w:rsidR="00DA40B9" w:rsidRDefault="00DA40B9" w:rsidP="00DA40B9">
      <w:pPr>
        <w:pStyle w:val="a3"/>
        <w:ind w:left="0" w:firstLine="709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планом. Уровень подготовки обучающегося оценивается в баллах: 5 (отлично), 4 (хорошо), 3</w:t>
      </w:r>
      <w:r>
        <w:rPr>
          <w:spacing w:val="1"/>
        </w:rPr>
        <w:t xml:space="preserve"> </w:t>
      </w:r>
      <w:r>
        <w:t>(удовлетворительно),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(неудовлетворительно).</w:t>
      </w:r>
    </w:p>
    <w:p w14:paraId="763ACD83" w14:textId="77777777" w:rsidR="00DA40B9" w:rsidRDefault="00DA40B9" w:rsidP="00DA40B9">
      <w:pPr>
        <w:pStyle w:val="a3"/>
        <w:ind w:left="0" w:firstLine="709"/>
        <w:jc w:val="both"/>
        <w:rPr>
          <w:sz w:val="23"/>
        </w:rPr>
      </w:pPr>
    </w:p>
    <w:p w14:paraId="48EB15EC" w14:textId="77777777" w:rsidR="00DA40B9" w:rsidRDefault="00DA40B9" w:rsidP="00DA40B9">
      <w:pPr>
        <w:pStyle w:val="1"/>
        <w:tabs>
          <w:tab w:val="left" w:pos="3972"/>
        </w:tabs>
        <w:ind w:left="709"/>
        <w:jc w:val="center"/>
      </w:pPr>
      <w:r>
        <w:t>Квалификационный</w:t>
      </w:r>
      <w:r>
        <w:rPr>
          <w:spacing w:val="-5"/>
        </w:rPr>
        <w:t xml:space="preserve"> </w:t>
      </w:r>
      <w:r>
        <w:t>экзамен</w:t>
      </w:r>
    </w:p>
    <w:p w14:paraId="7DB4D7F8" w14:textId="77777777" w:rsidR="00DA40B9" w:rsidRDefault="00DA40B9" w:rsidP="00DA40B9">
      <w:pPr>
        <w:pStyle w:val="a3"/>
        <w:ind w:left="0" w:firstLine="709"/>
        <w:jc w:val="both"/>
      </w:pPr>
      <w:r>
        <w:t>Итоговая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квалификационного экзамена, который включает в себя практическую квалификационную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справочниках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2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рабочих,</w:t>
      </w:r>
      <w:r>
        <w:rPr>
          <w:spacing w:val="3"/>
        </w:rPr>
        <w:t xml:space="preserve"> </w:t>
      </w:r>
      <w:r>
        <w:t>должностям</w:t>
      </w:r>
      <w:r>
        <w:rPr>
          <w:spacing w:val="-1"/>
        </w:rPr>
        <w:t xml:space="preserve"> </w:t>
      </w:r>
      <w:r>
        <w:t>служащих.</w:t>
      </w:r>
    </w:p>
    <w:p w14:paraId="6497F7CE" w14:textId="77777777" w:rsidR="009B119A" w:rsidRDefault="009B119A">
      <w:pPr>
        <w:pStyle w:val="a3"/>
        <w:spacing w:before="1"/>
        <w:ind w:left="0"/>
      </w:pPr>
    </w:p>
    <w:p w14:paraId="09AA020A" w14:textId="77777777" w:rsidR="009B119A" w:rsidRDefault="009B119A">
      <w:pPr>
        <w:jc w:val="both"/>
        <w:sectPr w:rsidR="009B119A" w:rsidSect="00B256DA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4363ECA4" w14:textId="00E114F4" w:rsidR="00DA40B9" w:rsidRDefault="00DA40B9" w:rsidP="00904642">
      <w:pPr>
        <w:pStyle w:val="1"/>
        <w:numPr>
          <w:ilvl w:val="0"/>
          <w:numId w:val="11"/>
        </w:numPr>
        <w:tabs>
          <w:tab w:val="left" w:pos="1197"/>
        </w:tabs>
        <w:jc w:val="center"/>
      </w:pPr>
      <w:r>
        <w:lastRenderedPageBreak/>
        <w:t>Обеспечение специальных условий для обучающихся инвалидов и лиц с ОВЗ</w:t>
      </w:r>
    </w:p>
    <w:p w14:paraId="6B7A249F" w14:textId="77777777" w:rsidR="00DA40B9" w:rsidRDefault="00DA40B9" w:rsidP="00904642">
      <w:pPr>
        <w:pStyle w:val="1"/>
        <w:numPr>
          <w:ilvl w:val="1"/>
          <w:numId w:val="11"/>
        </w:numPr>
        <w:tabs>
          <w:tab w:val="left" w:pos="1197"/>
        </w:tabs>
        <w:ind w:left="0" w:firstLine="709"/>
        <w:jc w:val="center"/>
      </w:pPr>
      <w:r>
        <w:t>Кадровое обеспечение</w:t>
      </w:r>
    </w:p>
    <w:p w14:paraId="47DBC7D2" w14:textId="4E05A429" w:rsidR="00DA40B9" w:rsidRDefault="00DA40B9" w:rsidP="00DA40B9">
      <w:pPr>
        <w:pStyle w:val="1"/>
        <w:tabs>
          <w:tab w:val="left" w:pos="1197"/>
        </w:tabs>
        <w:ind w:left="0" w:firstLine="709"/>
        <w:rPr>
          <w:b w:val="0"/>
          <w:bCs w:val="0"/>
        </w:rPr>
      </w:pPr>
      <w:r>
        <w:rPr>
          <w:b w:val="0"/>
          <w:bCs w:val="0"/>
        </w:rPr>
        <w:t>Реализация адаптированной основной программы профессионального обучения и социально профессиональной адаптации обеспечивается педагогическими кадрами, имеющими высшее образование, соответствующее профилю преподаваемой дисциплины и/или профессионального модуля. Преподаватели профессионального цикла имеют опыт деятельности в организациях соответствующей профессиональной сферы. Эти преподаватели проходят стажировку в профильных организациях не реже 1 раза в 3 года и курсы повышения квалификации по вопросам обучения инвалидов и лиц с ОВЗ.</w:t>
      </w:r>
    </w:p>
    <w:p w14:paraId="558D9808" w14:textId="77777777" w:rsidR="00DA40B9" w:rsidRDefault="00DA40B9" w:rsidP="00DA40B9">
      <w:pPr>
        <w:pStyle w:val="1"/>
        <w:tabs>
          <w:tab w:val="left" w:pos="1197"/>
        </w:tabs>
        <w:ind w:left="0" w:firstLine="709"/>
        <w:rPr>
          <w:b w:val="0"/>
          <w:bCs w:val="0"/>
        </w:rPr>
      </w:pPr>
      <w:r>
        <w:rPr>
          <w:b w:val="0"/>
          <w:bCs w:val="0"/>
        </w:rPr>
        <w:t>Сопровождение обучающихся осуществляется психологом, социальным педагогом, классным руководителем и медицинским работником Колледжа. При наличии соответствующего заключения ПМПК сопровождение осуществляется тьютором и/или сурдопереводчиком.</w:t>
      </w:r>
    </w:p>
    <w:p w14:paraId="24F12839" w14:textId="5396F693" w:rsidR="00DA40B9" w:rsidRDefault="00DA40B9" w:rsidP="0000187D">
      <w:pPr>
        <w:pStyle w:val="1"/>
        <w:tabs>
          <w:tab w:val="left" w:pos="1197"/>
        </w:tabs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Педагогические работники, участвующие в реализации Программы ПО и СПА (АОП) ознакомлены с психофизическими особенностями обучающихся и учитывают их при организации образовательного процесса. </w:t>
      </w:r>
    </w:p>
    <w:p w14:paraId="52A0C775" w14:textId="77777777" w:rsidR="00DA40B9" w:rsidRDefault="00DA40B9" w:rsidP="00904642">
      <w:pPr>
        <w:pStyle w:val="a5"/>
        <w:numPr>
          <w:ilvl w:val="1"/>
          <w:numId w:val="11"/>
        </w:numPr>
        <w:tabs>
          <w:tab w:val="left" w:pos="2627"/>
        </w:tabs>
        <w:jc w:val="center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</w:p>
    <w:p w14:paraId="7D10A88B" w14:textId="6E8D8A4B" w:rsidR="00DA40B9" w:rsidRDefault="00DA40B9" w:rsidP="00DA40B9">
      <w:pPr>
        <w:pStyle w:val="a3"/>
        <w:ind w:left="0" w:firstLine="709"/>
        <w:jc w:val="both"/>
      </w:pPr>
      <w:r>
        <w:t xml:space="preserve">Адаптированная </w:t>
      </w:r>
      <w:r w:rsidR="0000187D">
        <w:t>основная</w:t>
      </w:r>
      <w:r>
        <w:t xml:space="preserve"> программа профессионального обучения и социально-профессиональной адаптации обеспечивается учебно-методической документацией 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1"/>
        </w:rPr>
        <w:t xml:space="preserve"> </w:t>
      </w:r>
      <w:r>
        <w:t>курсам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библиотечной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содержащей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изучаемым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1"/>
        </w:rPr>
        <w:t xml:space="preserve"> </w:t>
      </w:r>
      <w:r>
        <w:t>курсам,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правообладателями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литературы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дисциплинам</w:t>
      </w:r>
      <w:r>
        <w:rPr>
          <w:spacing w:val="-1"/>
        </w:rPr>
        <w:t xml:space="preserve"> </w:t>
      </w:r>
      <w:r>
        <w:t>базовой</w:t>
      </w:r>
      <w:r>
        <w:rPr>
          <w:spacing w:val="-3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циклов.</w:t>
      </w:r>
    </w:p>
    <w:p w14:paraId="031EE2EC" w14:textId="77777777" w:rsidR="00DA40B9" w:rsidRDefault="00DA40B9" w:rsidP="00DA40B9">
      <w:pPr>
        <w:pStyle w:val="a3"/>
        <w:ind w:left="0" w:firstLine="709"/>
        <w:jc w:val="both"/>
      </w:pPr>
      <w:r>
        <w:t>В колледже построена сетевая инфраструктура, которая обеспечивает подключение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локальной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100/1000Мбит/с.</w:t>
      </w:r>
      <w:r>
        <w:rPr>
          <w:spacing w:val="1"/>
        </w:rPr>
        <w:t xml:space="preserve"> </w:t>
      </w:r>
      <w:r>
        <w:t>Локальная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подключение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предоставляет доступ к электронным образовательным ресурсам, сервисам и сети Интернет</w:t>
      </w:r>
      <w:r>
        <w:rPr>
          <w:spacing w:val="1"/>
        </w:rPr>
        <w:t xml:space="preserve"> </w:t>
      </w:r>
      <w:r>
        <w:t>на скорости до 100 мб. Для обеспечения контроля за выходом обучающихся и сотрудников в</w:t>
      </w:r>
      <w:r>
        <w:rPr>
          <w:spacing w:val="1"/>
        </w:rPr>
        <w:t xml:space="preserve"> </w:t>
      </w:r>
      <w:r>
        <w:t>сеть</w:t>
      </w:r>
      <w:r>
        <w:rPr>
          <w:spacing w:val="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используется система</w:t>
      </w:r>
      <w:r>
        <w:rPr>
          <w:spacing w:val="1"/>
        </w:rPr>
        <w:t xml:space="preserve"> </w:t>
      </w:r>
      <w:r>
        <w:t>контент-фильтрации</w:t>
      </w:r>
      <w:r>
        <w:rPr>
          <w:spacing w:val="-3"/>
        </w:rPr>
        <w:t xml:space="preserve"> </w:t>
      </w:r>
      <w:r>
        <w:t>Skydns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UserGate.</w:t>
      </w:r>
    </w:p>
    <w:p w14:paraId="52F4261D" w14:textId="77777777" w:rsidR="00DA40B9" w:rsidRDefault="00DA40B9" w:rsidP="00DA40B9">
      <w:pPr>
        <w:pStyle w:val="a3"/>
        <w:ind w:left="0" w:firstLine="709"/>
        <w:jc w:val="both"/>
      </w:pPr>
      <w:r>
        <w:t>Во</w:t>
      </w:r>
      <w:r>
        <w:rPr>
          <w:spacing w:val="1"/>
        </w:rPr>
        <w:t xml:space="preserve"> </w:t>
      </w:r>
      <w:r>
        <w:t>внеучебное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самостоятельную работу в библиотеке Колледжа, где в его распоряжении имеется доступ к</w:t>
      </w:r>
      <w:r>
        <w:rPr>
          <w:spacing w:val="1"/>
        </w:rPr>
        <w:t xml:space="preserve"> </w:t>
      </w:r>
      <w:r>
        <w:t>Электронно-библиотечным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информационно-справочной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«Гарант».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неограниченный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учебно-методическим</w:t>
      </w:r>
      <w:r>
        <w:rPr>
          <w:spacing w:val="2"/>
        </w:rPr>
        <w:t xml:space="preserve"> </w:t>
      </w:r>
      <w:r>
        <w:t>ресурсам</w:t>
      </w:r>
      <w:r>
        <w:rPr>
          <w:spacing w:val="3"/>
        </w:rPr>
        <w:t xml:space="preserve"> </w:t>
      </w:r>
      <w:r>
        <w:t>локальной</w:t>
      </w:r>
      <w:r>
        <w:rPr>
          <w:spacing w:val="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Колледжа.</w:t>
      </w:r>
    </w:p>
    <w:p w14:paraId="7B671115" w14:textId="77777777" w:rsidR="00DA40B9" w:rsidRDefault="00DA40B9" w:rsidP="00DA40B9">
      <w:pPr>
        <w:pStyle w:val="a3"/>
        <w:ind w:left="0" w:firstLine="709"/>
        <w:jc w:val="both"/>
      </w:pPr>
    </w:p>
    <w:p w14:paraId="3C074EB6" w14:textId="77777777" w:rsidR="00DA40B9" w:rsidRDefault="00DA40B9" w:rsidP="00904642">
      <w:pPr>
        <w:numPr>
          <w:ilvl w:val="1"/>
          <w:numId w:val="11"/>
        </w:numPr>
        <w:tabs>
          <w:tab w:val="left" w:pos="1441"/>
        </w:tabs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Материально-техническое обеспечение</w:t>
      </w:r>
    </w:p>
    <w:p w14:paraId="7F636E29" w14:textId="77777777" w:rsidR="00DA40B9" w:rsidRDefault="00DA40B9" w:rsidP="00DA40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Колледж располагает материально-технической базой, обеспечивающей проведение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всех видов дисциплинарной и междисциплинарной подготовки, лабораторной, практической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предусмотрены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соответствующей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действующим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санитарным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противопожарным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правилам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нормам.</w:t>
      </w:r>
    </w:p>
    <w:p w14:paraId="24861721" w14:textId="77777777" w:rsidR="00DA40B9" w:rsidRDefault="00DA40B9" w:rsidP="00DA40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Каждый образовательный цикл обеспечен пособиями, наглядными материалами с учетом индивидуальных образовательных потребностей обучающихся с интеллектуальными нарушениями. </w:t>
      </w:r>
    </w:p>
    <w:p w14:paraId="473206C2" w14:textId="77777777" w:rsidR="00DA40B9" w:rsidRDefault="00DA40B9" w:rsidP="00DA40B9">
      <w:pPr>
        <w:ind w:firstLine="709"/>
        <w:jc w:val="both"/>
        <w:rPr>
          <w:spacing w:val="-57"/>
          <w:sz w:val="24"/>
          <w:szCs w:val="24"/>
        </w:rPr>
      </w:pPr>
      <w:r>
        <w:rPr>
          <w:sz w:val="24"/>
          <w:szCs w:val="24"/>
        </w:rPr>
        <w:t xml:space="preserve">Перечень материально-технического обеспечения включает в себя </w:t>
      </w:r>
      <w:r>
        <w:rPr>
          <w:spacing w:val="-57"/>
          <w:sz w:val="24"/>
          <w:szCs w:val="24"/>
        </w:rPr>
        <w:t xml:space="preserve"> </w:t>
      </w:r>
    </w:p>
    <w:p w14:paraId="5F38F740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t>Кабинеты</w:t>
      </w:r>
      <w:r w:rsidRPr="00BA18E2">
        <w:rPr>
          <w:bCs/>
          <w:sz w:val="24"/>
          <w:szCs w:val="24"/>
          <w:lang w:bidi="en-US"/>
        </w:rPr>
        <w:t>:</w:t>
      </w:r>
    </w:p>
    <w:p w14:paraId="2772347C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экономики;</w:t>
      </w:r>
    </w:p>
    <w:p w14:paraId="6354318A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агрономии и основ почвоведения;</w:t>
      </w:r>
    </w:p>
    <w:p w14:paraId="2FFD79B0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ботаники;</w:t>
      </w:r>
    </w:p>
    <w:p w14:paraId="2A3226C3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безопасности жизнедеятельности;</w:t>
      </w:r>
    </w:p>
    <w:p w14:paraId="6105C7CD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 xml:space="preserve"> - охраны труда;</w:t>
      </w:r>
    </w:p>
    <w:p w14:paraId="35CEEFD2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информационных технологий;</w:t>
      </w:r>
    </w:p>
    <w:p w14:paraId="5ED317CA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социально-психологических дисциплин.</w:t>
      </w:r>
    </w:p>
    <w:p w14:paraId="63448BAE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t>Мастерские</w:t>
      </w:r>
      <w:r w:rsidRPr="00BA18E2">
        <w:rPr>
          <w:sz w:val="24"/>
          <w:szCs w:val="24"/>
          <w:lang w:bidi="en-US"/>
        </w:rPr>
        <w:t>:</w:t>
      </w:r>
    </w:p>
    <w:p w14:paraId="57AF703F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- мастерская для подготовки рабочих зеленого хозяйства;</w:t>
      </w:r>
    </w:p>
    <w:p w14:paraId="0071F928" w14:textId="77777777" w:rsidR="00BA18E2" w:rsidRPr="00BA18E2" w:rsidRDefault="00BA18E2" w:rsidP="00BA18E2">
      <w:pPr>
        <w:widowControl/>
        <w:autoSpaceDE/>
        <w:autoSpaceDN/>
        <w:ind w:left="720" w:hanging="11"/>
        <w:rPr>
          <w:b/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lastRenderedPageBreak/>
        <w:t>Спортивный комплекс:</w:t>
      </w:r>
    </w:p>
    <w:p w14:paraId="2F7025F6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спортивный зал;</w:t>
      </w:r>
    </w:p>
    <w:p w14:paraId="7C6D0B35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тренажерный зал;</w:t>
      </w:r>
    </w:p>
    <w:p w14:paraId="7E53E879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открытый стадион с элементами полосы препятствий.</w:t>
      </w:r>
    </w:p>
    <w:p w14:paraId="740A680F" w14:textId="77777777" w:rsidR="00BA18E2" w:rsidRPr="00BA18E2" w:rsidRDefault="00BA18E2" w:rsidP="00BA18E2">
      <w:pPr>
        <w:widowControl/>
        <w:autoSpaceDE/>
        <w:autoSpaceDN/>
        <w:ind w:left="720" w:hanging="11"/>
        <w:rPr>
          <w:b/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t>Залы:</w:t>
      </w:r>
    </w:p>
    <w:p w14:paraId="4E46FC43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 xml:space="preserve">–  библиотечно-информационный  центр  с  выходом  в  сеть </w:t>
      </w:r>
    </w:p>
    <w:p w14:paraId="14487713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8"/>
          <w:szCs w:val="28"/>
          <w:lang w:bidi="en-US"/>
        </w:rPr>
      </w:pPr>
      <w:r w:rsidRPr="00BA18E2">
        <w:rPr>
          <w:sz w:val="24"/>
          <w:szCs w:val="24"/>
          <w:lang w:bidi="en-US"/>
        </w:rPr>
        <w:t>Интернет.</w:t>
      </w:r>
    </w:p>
    <w:p w14:paraId="122F5944" w14:textId="1319C8CC" w:rsidR="009B119A" w:rsidRDefault="009B119A" w:rsidP="00A71180">
      <w:pPr>
        <w:jc w:val="both"/>
        <w:rPr>
          <w:sz w:val="24"/>
        </w:rPr>
        <w:sectPr w:rsidR="009B119A">
          <w:pgSz w:w="11910" w:h="16840"/>
          <w:pgMar w:top="1040" w:right="380" w:bottom="1120" w:left="600" w:header="0" w:footer="922" w:gutter="0"/>
          <w:cols w:space="720"/>
        </w:sectPr>
      </w:pPr>
    </w:p>
    <w:p w14:paraId="5AC92B4A" w14:textId="77777777" w:rsidR="0000187D" w:rsidRDefault="0000187D" w:rsidP="0000187D">
      <w:pPr>
        <w:pStyle w:val="a3"/>
        <w:ind w:left="0"/>
        <w:jc w:val="both"/>
      </w:pPr>
    </w:p>
    <w:p w14:paraId="728E9796" w14:textId="23B91A08" w:rsidR="0000187D" w:rsidRDefault="0000187D" w:rsidP="00904642">
      <w:pPr>
        <w:pStyle w:val="a3"/>
        <w:numPr>
          <w:ilvl w:val="0"/>
          <w:numId w:val="11"/>
        </w:numPr>
        <w:ind w:left="0" w:firstLine="709"/>
        <w:jc w:val="center"/>
        <w:rPr>
          <w:b/>
          <w:bCs/>
        </w:rPr>
      </w:pPr>
      <w:r>
        <w:rPr>
          <w:b/>
          <w:bCs/>
        </w:rPr>
        <w:t>Требование к организации практики обучающихся в процессе реализации адаптированной основной программы профессионального обучения и социально профессиональной адаптации</w:t>
      </w:r>
    </w:p>
    <w:p w14:paraId="635A504C" w14:textId="77777777" w:rsidR="0000187D" w:rsidRDefault="0000187D" w:rsidP="0000187D">
      <w:pPr>
        <w:pStyle w:val="a3"/>
        <w:ind w:left="0" w:firstLine="709"/>
        <w:jc w:val="both"/>
      </w:pPr>
      <w:r>
        <w:t>При реализации АОППО предусматриваются следующие виды практик: учебная и производственная.</w:t>
      </w:r>
    </w:p>
    <w:p w14:paraId="1AC768BA" w14:textId="77777777" w:rsidR="0000187D" w:rsidRDefault="0000187D" w:rsidP="0000187D">
      <w:pPr>
        <w:pStyle w:val="a3"/>
        <w:ind w:left="0" w:firstLine="709"/>
        <w:jc w:val="both"/>
      </w:pPr>
      <w: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реализуются концентрированно в несколько периодов. Программы практик разрабатываются и утверждаются Колледжем самостоятельно и являются составной частью АОППО.</w:t>
      </w:r>
    </w:p>
    <w:p w14:paraId="6F09575F" w14:textId="77777777" w:rsidR="0000187D" w:rsidRDefault="0000187D" w:rsidP="0000187D">
      <w:pPr>
        <w:pStyle w:val="a3"/>
        <w:ind w:left="0" w:firstLine="709"/>
        <w:jc w:val="both"/>
      </w:pPr>
      <w:r>
        <w:t>Направление на практику оформляется приказом директора Колледжа с указанием закрепления каждого обучающегося за организацией, а также с указанием вида и сроков прохождения практики.</w:t>
      </w:r>
    </w:p>
    <w:p w14:paraId="42953FDB" w14:textId="77777777" w:rsidR="00324036" w:rsidRPr="00324036" w:rsidRDefault="007D6A08" w:rsidP="00904642">
      <w:pPr>
        <w:pStyle w:val="1"/>
        <w:numPr>
          <w:ilvl w:val="0"/>
          <w:numId w:val="11"/>
        </w:numPr>
        <w:tabs>
          <w:tab w:val="left" w:pos="4562"/>
        </w:tabs>
        <w:jc w:val="center"/>
      </w:pPr>
      <w:r>
        <w:br w:type="column"/>
      </w:r>
      <w:r w:rsidR="00324036" w:rsidRPr="00324036">
        <w:lastRenderedPageBreak/>
        <w:t>Характеристика социокультурной</w:t>
      </w:r>
      <w:r w:rsidR="00324036" w:rsidRPr="00324036">
        <w:rPr>
          <w:spacing w:val="-5"/>
        </w:rPr>
        <w:t xml:space="preserve"> </w:t>
      </w:r>
      <w:r w:rsidR="00324036" w:rsidRPr="00324036">
        <w:t>среды образовательной организации, обеспечивающей социальную адаптацию обучающихся</w:t>
      </w:r>
    </w:p>
    <w:p w14:paraId="72BF918B" w14:textId="77777777" w:rsidR="00324036" w:rsidRPr="00324036" w:rsidRDefault="00324036" w:rsidP="00324036">
      <w:pPr>
        <w:pStyle w:val="a3"/>
        <w:ind w:left="0" w:firstLine="709"/>
        <w:jc w:val="both"/>
      </w:pPr>
      <w:r w:rsidRPr="00324036">
        <w:t>В</w:t>
      </w:r>
      <w:r w:rsidRPr="00324036">
        <w:rPr>
          <w:spacing w:val="1"/>
        </w:rPr>
        <w:t xml:space="preserve"> </w:t>
      </w:r>
      <w:r w:rsidRPr="00324036">
        <w:t>Колледже</w:t>
      </w:r>
      <w:r w:rsidRPr="00324036">
        <w:rPr>
          <w:spacing w:val="1"/>
        </w:rPr>
        <w:t xml:space="preserve"> </w:t>
      </w:r>
      <w:r w:rsidRPr="00324036">
        <w:t>сформирована</w:t>
      </w:r>
      <w:r w:rsidRPr="00324036">
        <w:rPr>
          <w:spacing w:val="1"/>
        </w:rPr>
        <w:t xml:space="preserve"> </w:t>
      </w:r>
      <w:r w:rsidRPr="00324036">
        <w:t>социокультурная</w:t>
      </w:r>
      <w:r w:rsidRPr="00324036">
        <w:rPr>
          <w:spacing w:val="1"/>
        </w:rPr>
        <w:t xml:space="preserve"> </w:t>
      </w:r>
      <w:r w:rsidRPr="00324036">
        <w:t>среда,</w:t>
      </w:r>
      <w:r w:rsidRPr="00324036">
        <w:rPr>
          <w:spacing w:val="1"/>
        </w:rPr>
        <w:t xml:space="preserve"> </w:t>
      </w:r>
      <w:r w:rsidRPr="00324036">
        <w:t>необходимая</w:t>
      </w:r>
      <w:r w:rsidRPr="00324036">
        <w:rPr>
          <w:spacing w:val="1"/>
        </w:rPr>
        <w:t xml:space="preserve"> </w:t>
      </w:r>
      <w:r w:rsidRPr="00324036">
        <w:t>для</w:t>
      </w:r>
      <w:r w:rsidRPr="00324036">
        <w:rPr>
          <w:spacing w:val="1"/>
        </w:rPr>
        <w:t xml:space="preserve"> </w:t>
      </w:r>
      <w:r w:rsidRPr="00324036">
        <w:t>обеспечения</w:t>
      </w:r>
      <w:r w:rsidRPr="00324036">
        <w:rPr>
          <w:spacing w:val="1"/>
        </w:rPr>
        <w:t xml:space="preserve"> </w:t>
      </w:r>
      <w:r w:rsidRPr="00324036">
        <w:t>воспитания гармонично развитой и социально ответственной личности, ориентированная на</w:t>
      </w:r>
      <w:r w:rsidRPr="00324036">
        <w:rPr>
          <w:spacing w:val="1"/>
        </w:rPr>
        <w:t xml:space="preserve"> </w:t>
      </w:r>
      <w:r w:rsidRPr="00324036">
        <w:t>системно-деятельностный подход к развитию и социализации обучающихся, оказания им</w:t>
      </w:r>
      <w:r w:rsidRPr="00324036">
        <w:rPr>
          <w:spacing w:val="1"/>
        </w:rPr>
        <w:t xml:space="preserve"> </w:t>
      </w:r>
      <w:r w:rsidRPr="00324036">
        <w:t>помощи в профессиональном становлении. Созданы условия для самореализации личности,</w:t>
      </w:r>
      <w:r w:rsidRPr="00324036">
        <w:rPr>
          <w:spacing w:val="1"/>
        </w:rPr>
        <w:t xml:space="preserve"> </w:t>
      </w:r>
      <w:r w:rsidRPr="00324036">
        <w:t>включая</w:t>
      </w:r>
      <w:r w:rsidRPr="00324036">
        <w:rPr>
          <w:spacing w:val="1"/>
        </w:rPr>
        <w:t xml:space="preserve"> </w:t>
      </w:r>
      <w:r w:rsidRPr="00324036">
        <w:t>участие</w:t>
      </w:r>
      <w:r w:rsidRPr="00324036">
        <w:rPr>
          <w:spacing w:val="1"/>
        </w:rPr>
        <w:t xml:space="preserve"> </w:t>
      </w:r>
      <w:r w:rsidRPr="00324036">
        <w:t>обучающихся</w:t>
      </w:r>
      <w:r w:rsidRPr="00324036">
        <w:rPr>
          <w:spacing w:val="1"/>
        </w:rPr>
        <w:t xml:space="preserve"> </w:t>
      </w:r>
      <w:r w:rsidRPr="00324036">
        <w:t>в</w:t>
      </w:r>
      <w:r w:rsidRPr="00324036">
        <w:rPr>
          <w:spacing w:val="1"/>
        </w:rPr>
        <w:t xml:space="preserve"> </w:t>
      </w:r>
      <w:r w:rsidRPr="00324036">
        <w:t>деятельности</w:t>
      </w:r>
      <w:r w:rsidRPr="00324036">
        <w:rPr>
          <w:spacing w:val="1"/>
        </w:rPr>
        <w:t xml:space="preserve"> </w:t>
      </w:r>
      <w:r w:rsidRPr="00324036">
        <w:t>по</w:t>
      </w:r>
      <w:r w:rsidRPr="00324036">
        <w:rPr>
          <w:spacing w:val="1"/>
        </w:rPr>
        <w:t xml:space="preserve"> </w:t>
      </w:r>
      <w:r w:rsidRPr="00324036">
        <w:t>направлениям:</w:t>
      </w:r>
      <w:r w:rsidRPr="00324036">
        <w:rPr>
          <w:spacing w:val="1"/>
        </w:rPr>
        <w:t xml:space="preserve"> </w:t>
      </w:r>
      <w:r w:rsidRPr="00324036">
        <w:t>гражданско-</w:t>
      </w:r>
      <w:r w:rsidRPr="00324036">
        <w:rPr>
          <w:spacing w:val="1"/>
        </w:rPr>
        <w:t>патриотическое</w:t>
      </w:r>
      <w:r w:rsidRPr="00324036">
        <w:t>,</w:t>
      </w:r>
      <w:r w:rsidRPr="00324036">
        <w:rPr>
          <w:spacing w:val="1"/>
        </w:rPr>
        <w:t xml:space="preserve"> </w:t>
      </w:r>
      <w:r w:rsidRPr="00324036">
        <w:t>культурно-творческое,</w:t>
      </w:r>
      <w:r w:rsidRPr="00324036">
        <w:rPr>
          <w:spacing w:val="1"/>
        </w:rPr>
        <w:t xml:space="preserve"> </w:t>
      </w:r>
      <w:r w:rsidRPr="00324036">
        <w:t>спортивное</w:t>
      </w:r>
      <w:r w:rsidRPr="00324036">
        <w:rPr>
          <w:spacing w:val="1"/>
        </w:rPr>
        <w:t xml:space="preserve"> </w:t>
      </w:r>
      <w:r w:rsidRPr="00324036">
        <w:t>и</w:t>
      </w:r>
      <w:r w:rsidRPr="00324036">
        <w:rPr>
          <w:spacing w:val="1"/>
        </w:rPr>
        <w:t xml:space="preserve"> </w:t>
      </w:r>
      <w:r w:rsidRPr="00324036">
        <w:t>здоровьесберегающее,</w:t>
      </w:r>
      <w:r w:rsidRPr="00324036">
        <w:rPr>
          <w:spacing w:val="1"/>
        </w:rPr>
        <w:t xml:space="preserve"> </w:t>
      </w:r>
      <w:r w:rsidRPr="00324036">
        <w:t>профилактическое,</w:t>
      </w:r>
      <w:r w:rsidRPr="00324036">
        <w:rPr>
          <w:spacing w:val="1"/>
        </w:rPr>
        <w:t xml:space="preserve"> </w:t>
      </w:r>
      <w:r w:rsidRPr="00324036">
        <w:t>профориентационное</w:t>
      </w:r>
      <w:r w:rsidRPr="00324036">
        <w:rPr>
          <w:spacing w:val="1"/>
        </w:rPr>
        <w:t xml:space="preserve"> </w:t>
      </w:r>
      <w:r w:rsidRPr="00324036">
        <w:t>и</w:t>
      </w:r>
      <w:r w:rsidRPr="00324036">
        <w:rPr>
          <w:spacing w:val="1"/>
        </w:rPr>
        <w:t xml:space="preserve"> </w:t>
      </w:r>
      <w:r w:rsidRPr="00324036">
        <w:t>другие.</w:t>
      </w:r>
      <w:r w:rsidRPr="00324036">
        <w:rPr>
          <w:spacing w:val="1"/>
        </w:rPr>
        <w:t xml:space="preserve"> </w:t>
      </w:r>
      <w:r w:rsidRPr="00324036">
        <w:t>Воспитательная и социальная работа с обучающимися Колледжа организована на основании</w:t>
      </w:r>
      <w:r w:rsidRPr="00324036">
        <w:rPr>
          <w:spacing w:val="1"/>
        </w:rPr>
        <w:t xml:space="preserve"> </w:t>
      </w:r>
      <w:r w:rsidRPr="00324036">
        <w:t>локальных</w:t>
      </w:r>
      <w:r w:rsidRPr="00324036">
        <w:rPr>
          <w:spacing w:val="-4"/>
        </w:rPr>
        <w:t xml:space="preserve"> </w:t>
      </w:r>
      <w:r w:rsidRPr="00324036">
        <w:t>нормативных</w:t>
      </w:r>
      <w:r w:rsidRPr="00324036">
        <w:rPr>
          <w:spacing w:val="-3"/>
        </w:rPr>
        <w:t xml:space="preserve"> </w:t>
      </w:r>
      <w:r w:rsidRPr="00324036">
        <w:t>документов.</w:t>
      </w:r>
    </w:p>
    <w:p w14:paraId="3A3F6B4C" w14:textId="77777777" w:rsidR="00324036" w:rsidRPr="00324036" w:rsidRDefault="00324036" w:rsidP="00324036">
      <w:pPr>
        <w:pStyle w:val="a3"/>
        <w:ind w:left="0" w:firstLine="709"/>
        <w:jc w:val="both"/>
      </w:pPr>
      <w:r w:rsidRPr="00324036">
        <w:t>Эффективность</w:t>
      </w:r>
      <w:r w:rsidRPr="00324036">
        <w:rPr>
          <w:spacing w:val="1"/>
        </w:rPr>
        <w:t xml:space="preserve"> </w:t>
      </w:r>
      <w:r w:rsidRPr="00324036">
        <w:t>форм</w:t>
      </w:r>
      <w:r w:rsidRPr="00324036">
        <w:rPr>
          <w:spacing w:val="1"/>
        </w:rPr>
        <w:t xml:space="preserve"> </w:t>
      </w:r>
      <w:r w:rsidRPr="00324036">
        <w:t>организации</w:t>
      </w:r>
      <w:r w:rsidRPr="00324036">
        <w:rPr>
          <w:spacing w:val="1"/>
        </w:rPr>
        <w:t xml:space="preserve"> </w:t>
      </w:r>
      <w:r w:rsidRPr="00324036">
        <w:t>профессионального</w:t>
      </w:r>
      <w:r w:rsidRPr="00324036">
        <w:rPr>
          <w:spacing w:val="1"/>
        </w:rPr>
        <w:t xml:space="preserve"> </w:t>
      </w:r>
      <w:r w:rsidRPr="00324036">
        <w:t>образовательного</w:t>
      </w:r>
      <w:r w:rsidRPr="00324036">
        <w:rPr>
          <w:spacing w:val="1"/>
        </w:rPr>
        <w:t xml:space="preserve"> </w:t>
      </w:r>
      <w:r w:rsidRPr="00324036">
        <w:t>процесса,</w:t>
      </w:r>
      <w:r w:rsidRPr="00324036">
        <w:rPr>
          <w:spacing w:val="1"/>
        </w:rPr>
        <w:t xml:space="preserve"> </w:t>
      </w:r>
      <w:r w:rsidRPr="00324036">
        <w:t>достижение</w:t>
      </w:r>
      <w:r w:rsidRPr="00324036">
        <w:rPr>
          <w:spacing w:val="1"/>
        </w:rPr>
        <w:t xml:space="preserve"> </w:t>
      </w:r>
      <w:r w:rsidRPr="00324036">
        <w:t>успеха</w:t>
      </w:r>
      <w:r w:rsidRPr="00324036">
        <w:rPr>
          <w:spacing w:val="1"/>
        </w:rPr>
        <w:t xml:space="preserve"> </w:t>
      </w:r>
      <w:r w:rsidRPr="00324036">
        <w:t>в</w:t>
      </w:r>
      <w:r w:rsidRPr="00324036">
        <w:rPr>
          <w:spacing w:val="1"/>
        </w:rPr>
        <w:t xml:space="preserve"> </w:t>
      </w:r>
      <w:r w:rsidRPr="00324036">
        <w:t>обучении</w:t>
      </w:r>
      <w:r w:rsidRPr="00324036">
        <w:rPr>
          <w:spacing w:val="1"/>
        </w:rPr>
        <w:t xml:space="preserve"> </w:t>
      </w:r>
      <w:r w:rsidRPr="00324036">
        <w:t>и желаемых способов</w:t>
      </w:r>
      <w:r w:rsidRPr="00324036">
        <w:rPr>
          <w:spacing w:val="1"/>
        </w:rPr>
        <w:t xml:space="preserve"> </w:t>
      </w:r>
      <w:r w:rsidRPr="00324036">
        <w:t>самореализации в</w:t>
      </w:r>
      <w:r w:rsidRPr="00324036">
        <w:rPr>
          <w:spacing w:val="1"/>
        </w:rPr>
        <w:t xml:space="preserve"> </w:t>
      </w:r>
      <w:r w:rsidRPr="00324036">
        <w:t>первую</w:t>
      </w:r>
      <w:r w:rsidRPr="00324036">
        <w:rPr>
          <w:spacing w:val="1"/>
        </w:rPr>
        <w:t xml:space="preserve"> </w:t>
      </w:r>
      <w:r w:rsidRPr="00324036">
        <w:t>очередь</w:t>
      </w:r>
      <w:r w:rsidRPr="00324036">
        <w:rPr>
          <w:spacing w:val="1"/>
        </w:rPr>
        <w:t xml:space="preserve"> </w:t>
      </w:r>
      <w:r w:rsidRPr="00324036">
        <w:t>зависят от процесса адаптации студентов с ОВЗ к реальной ситуации в профессиональном</w:t>
      </w:r>
      <w:r w:rsidRPr="00324036">
        <w:rPr>
          <w:spacing w:val="1"/>
        </w:rPr>
        <w:t xml:space="preserve"> </w:t>
      </w:r>
      <w:r w:rsidRPr="00324036">
        <w:t>образовательном</w:t>
      </w:r>
      <w:r w:rsidRPr="00324036">
        <w:rPr>
          <w:spacing w:val="2"/>
        </w:rPr>
        <w:t xml:space="preserve"> </w:t>
      </w:r>
      <w:r w:rsidRPr="00324036">
        <w:t>учреждении,</w:t>
      </w:r>
      <w:r w:rsidRPr="00324036">
        <w:rPr>
          <w:spacing w:val="4"/>
        </w:rPr>
        <w:t xml:space="preserve"> </w:t>
      </w:r>
      <w:r w:rsidRPr="00324036">
        <w:t>т.е.:</w:t>
      </w:r>
    </w:p>
    <w:p w14:paraId="2E04085E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441"/>
        </w:tabs>
        <w:ind w:left="0" w:firstLine="709"/>
        <w:rPr>
          <w:sz w:val="24"/>
        </w:rPr>
      </w:pPr>
      <w:r w:rsidRPr="00324036">
        <w:rPr>
          <w:sz w:val="24"/>
        </w:rPr>
        <w:t>развитие в группе отношений, создающих условия для создания образовательной 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развивающей</w:t>
      </w:r>
      <w:r w:rsidRPr="00324036">
        <w:rPr>
          <w:spacing w:val="-3"/>
          <w:sz w:val="24"/>
        </w:rPr>
        <w:t xml:space="preserve"> </w:t>
      </w:r>
      <w:r w:rsidRPr="00324036">
        <w:rPr>
          <w:sz w:val="24"/>
        </w:rPr>
        <w:t>среды;</w:t>
      </w:r>
    </w:p>
    <w:p w14:paraId="6BC1DC1B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504"/>
        </w:tabs>
        <w:ind w:left="0" w:firstLine="709"/>
        <w:rPr>
          <w:sz w:val="24"/>
        </w:rPr>
      </w:pPr>
      <w:r w:rsidRPr="00324036">
        <w:rPr>
          <w:sz w:val="24"/>
        </w:rPr>
        <w:t>всестороннее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развитие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становление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личности,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которое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должно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частично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или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полностью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компенсировать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ограничения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жизнедеятельности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инвалида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обеспечить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ему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конкурентоспособность</w:t>
      </w:r>
      <w:r w:rsidRPr="00324036">
        <w:rPr>
          <w:spacing w:val="-2"/>
          <w:sz w:val="24"/>
        </w:rPr>
        <w:t xml:space="preserve"> </w:t>
      </w:r>
      <w:r w:rsidRPr="00324036">
        <w:rPr>
          <w:sz w:val="24"/>
        </w:rPr>
        <w:t>на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рынке</w:t>
      </w:r>
      <w:r w:rsidRPr="00324036">
        <w:rPr>
          <w:spacing w:val="-4"/>
          <w:sz w:val="24"/>
        </w:rPr>
        <w:t xml:space="preserve"> </w:t>
      </w:r>
      <w:r w:rsidRPr="00324036">
        <w:rPr>
          <w:sz w:val="24"/>
        </w:rPr>
        <w:t>труда;</w:t>
      </w:r>
    </w:p>
    <w:p w14:paraId="0725EF79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усвоение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обучающимися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профессиональных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знаний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умений,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способов</w:t>
      </w:r>
      <w:r w:rsidRPr="00324036">
        <w:rPr>
          <w:spacing w:val="-57"/>
          <w:sz w:val="24"/>
        </w:rPr>
        <w:t xml:space="preserve"> </w:t>
      </w:r>
      <w:r w:rsidRPr="00324036">
        <w:rPr>
          <w:sz w:val="24"/>
        </w:rPr>
        <w:t>деятельности через большую подготовительную работу (подготовка учебного материала в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доступной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форме,</w:t>
      </w:r>
      <w:r w:rsidRPr="00324036">
        <w:rPr>
          <w:spacing w:val="-2"/>
          <w:sz w:val="24"/>
        </w:rPr>
        <w:t xml:space="preserve"> </w:t>
      </w:r>
      <w:r w:rsidRPr="00324036">
        <w:rPr>
          <w:sz w:val="24"/>
        </w:rPr>
        <w:t>подготовка схем,</w:t>
      </w:r>
      <w:r w:rsidRPr="00324036">
        <w:rPr>
          <w:spacing w:val="2"/>
          <w:sz w:val="24"/>
        </w:rPr>
        <w:t xml:space="preserve"> </w:t>
      </w:r>
      <w:r w:rsidRPr="00324036">
        <w:rPr>
          <w:sz w:val="24"/>
        </w:rPr>
        <w:t>алгоритмов,</w:t>
      </w:r>
      <w:r w:rsidRPr="00324036">
        <w:rPr>
          <w:spacing w:val="3"/>
          <w:sz w:val="24"/>
        </w:rPr>
        <w:t xml:space="preserve"> </w:t>
      </w:r>
      <w:r w:rsidRPr="00324036">
        <w:rPr>
          <w:sz w:val="24"/>
        </w:rPr>
        <w:t>компьютерное</w:t>
      </w:r>
      <w:r w:rsidRPr="00324036">
        <w:rPr>
          <w:spacing w:val="-5"/>
          <w:sz w:val="24"/>
        </w:rPr>
        <w:t xml:space="preserve"> </w:t>
      </w:r>
      <w:r w:rsidRPr="00324036">
        <w:rPr>
          <w:sz w:val="24"/>
        </w:rPr>
        <w:t>сопровождение).</w:t>
      </w:r>
    </w:p>
    <w:p w14:paraId="5560AB94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Обучающиеся принимают участие в таких проектах как:</w:t>
      </w:r>
    </w:p>
    <w:p w14:paraId="78A33690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общеколледжные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14:paraId="28711E70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14:paraId="16A9665D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волонтерский отряд «Прорыв», студенты с ОВЗ включаются в организацию добровольческой деятельности;</w:t>
      </w:r>
    </w:p>
    <w:p w14:paraId="7BC8AFAF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14:paraId="5D08CBBA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Чемпионат по профессиональному мастерству среди людей с инвалидностью и лиц с ограниченными возможностями здоровья «Абилимпикс» президентской платформы «Россия – страна возможностей» - основная цель конкурсов «Абилимпикс»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14:paraId="1F305CE4" w14:textId="48DC32CA" w:rsidR="0000187D" w:rsidRDefault="0000187D" w:rsidP="00E33908">
      <w:pPr>
        <w:pStyle w:val="1"/>
        <w:tabs>
          <w:tab w:val="left" w:pos="4562"/>
        </w:tabs>
        <w:ind w:left="360"/>
      </w:pPr>
    </w:p>
    <w:p w14:paraId="6DE17193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7CCF1773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2FC38B24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7BBDC15C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39AFEC18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2D01305C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21A8F285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696C9B86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3AE87DED" w14:textId="34CE8035" w:rsidR="009B119A" w:rsidRDefault="009B119A" w:rsidP="0000187D">
      <w:pPr>
        <w:pStyle w:val="a3"/>
        <w:spacing w:before="230"/>
        <w:ind w:left="0" w:right="820"/>
      </w:pPr>
    </w:p>
    <w:sectPr w:rsidR="009B119A">
      <w:footerReference w:type="default" r:id="rId12"/>
      <w:pgSz w:w="11910" w:h="16840"/>
      <w:pgMar w:top="1040" w:right="380" w:bottom="1120" w:left="60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373AE" w14:textId="77777777" w:rsidR="003C685D" w:rsidRDefault="003C685D">
      <w:r>
        <w:separator/>
      </w:r>
    </w:p>
  </w:endnote>
  <w:endnote w:type="continuationSeparator" w:id="0">
    <w:p w14:paraId="53AC9D5C" w14:textId="77777777" w:rsidR="003C685D" w:rsidRDefault="003C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836EF" w14:textId="77777777" w:rsidR="00714775" w:rsidRDefault="00714775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8B3299" wp14:editId="6A20D732">
              <wp:simplePos x="0" y="0"/>
              <wp:positionH relativeFrom="page">
                <wp:posOffset>3679190</wp:posOffset>
              </wp:positionH>
              <wp:positionV relativeFrom="page">
                <wp:posOffset>9916160</wp:posOffset>
              </wp:positionV>
              <wp:extent cx="20447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EC7B2D" w14:textId="2C2A1206" w:rsidR="00714775" w:rsidRDefault="00714775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0CD5">
                            <w:rPr>
                              <w:noProof/>
                              <w:sz w:val="20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B32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7pt;margin-top:780.8pt;width:16.1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" filled="f" stroked="f">
              <v:textbox inset="0,0,0,0">
                <w:txbxContent>
                  <w:p w14:paraId="08EC7B2D" w14:textId="2C2A1206" w:rsidR="00714775" w:rsidRDefault="00714775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0CD5">
                      <w:rPr>
                        <w:noProof/>
                        <w:sz w:val="20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F6AD" w14:textId="77777777" w:rsidR="00714775" w:rsidRPr="00CD40EC" w:rsidRDefault="00714775" w:rsidP="009414F2">
    <w:pPr>
      <w:pStyle w:val="af"/>
      <w:tabs>
        <w:tab w:val="clear" w:pos="9355"/>
        <w:tab w:val="left" w:pos="8477"/>
        <w:tab w:val="right" w:pos="10915"/>
      </w:tabs>
      <w:rPr>
        <w:rFonts w:ascii="Times New Roman" w:hAnsi="Times New Roman" w:cs="Times New Roman"/>
        <w:i/>
        <w:sz w:val="18"/>
        <w:szCs w:val="18"/>
      </w:rPr>
    </w:pPr>
  </w:p>
  <w:p w14:paraId="783F1DCA" w14:textId="77777777" w:rsidR="00714775" w:rsidRDefault="00714775" w:rsidP="009414F2">
    <w:pPr>
      <w:pStyle w:val="af"/>
    </w:pPr>
  </w:p>
  <w:p w14:paraId="2866D182" w14:textId="77777777" w:rsidR="00714775" w:rsidRDefault="007147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53D7D" w14:textId="77777777" w:rsidR="003C685D" w:rsidRDefault="003C685D">
      <w:r>
        <w:separator/>
      </w:r>
    </w:p>
  </w:footnote>
  <w:footnote w:type="continuationSeparator" w:id="0">
    <w:p w14:paraId="7961B7A4" w14:textId="77777777" w:rsidR="003C685D" w:rsidRDefault="003C6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F43"/>
    <w:multiLevelType w:val="multilevel"/>
    <w:tmpl w:val="11FC59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1800"/>
      </w:pPr>
      <w:rPr>
        <w:rFonts w:hint="default"/>
      </w:rPr>
    </w:lvl>
  </w:abstractNum>
  <w:abstractNum w:abstractNumId="1" w15:restartNumberingAfterBreak="0">
    <w:nsid w:val="088D4981"/>
    <w:multiLevelType w:val="hybridMultilevel"/>
    <w:tmpl w:val="AAC8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80F90"/>
    <w:multiLevelType w:val="hybridMultilevel"/>
    <w:tmpl w:val="856CFF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E5F2F"/>
    <w:multiLevelType w:val="hybridMultilevel"/>
    <w:tmpl w:val="881C0D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80C03"/>
    <w:multiLevelType w:val="multilevel"/>
    <w:tmpl w:val="14B4A95A"/>
    <w:lvl w:ilvl="0">
      <w:start w:val="1"/>
      <w:numFmt w:val="decimal"/>
      <w:lvlText w:val="%1"/>
      <w:lvlJc w:val="left"/>
      <w:pPr>
        <w:ind w:left="247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7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53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56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4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2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1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4BA491F"/>
    <w:multiLevelType w:val="hybridMultilevel"/>
    <w:tmpl w:val="9B70B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9350C"/>
    <w:multiLevelType w:val="hybridMultilevel"/>
    <w:tmpl w:val="8488E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1274"/>
    <w:multiLevelType w:val="hybridMultilevel"/>
    <w:tmpl w:val="BB30D5C8"/>
    <w:lvl w:ilvl="0" w:tplc="78DAB8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1354DF"/>
    <w:multiLevelType w:val="hybridMultilevel"/>
    <w:tmpl w:val="5680D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B40F8"/>
    <w:multiLevelType w:val="multilevel"/>
    <w:tmpl w:val="40323C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7FE06C2"/>
    <w:multiLevelType w:val="hybridMultilevel"/>
    <w:tmpl w:val="F2E01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04EA9"/>
    <w:multiLevelType w:val="hybridMultilevel"/>
    <w:tmpl w:val="FD4E20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4EF7930"/>
    <w:multiLevelType w:val="multilevel"/>
    <w:tmpl w:val="12C692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6C31154"/>
    <w:multiLevelType w:val="multilevel"/>
    <w:tmpl w:val="E996D6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7F503AA"/>
    <w:multiLevelType w:val="hybridMultilevel"/>
    <w:tmpl w:val="6B4806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F019D"/>
    <w:multiLevelType w:val="hybridMultilevel"/>
    <w:tmpl w:val="BE80DCC4"/>
    <w:lvl w:ilvl="0" w:tplc="9B6CFF32">
      <w:numFmt w:val="bullet"/>
      <w:lvlText w:val="–"/>
      <w:lvlJc w:val="left"/>
      <w:pPr>
        <w:ind w:left="533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766742">
      <w:numFmt w:val="bullet"/>
      <w:lvlText w:val="•"/>
      <w:lvlJc w:val="left"/>
      <w:pPr>
        <w:ind w:left="1578" w:hanging="188"/>
      </w:pPr>
      <w:rPr>
        <w:rFonts w:hint="default"/>
        <w:lang w:val="ru-RU" w:eastAsia="en-US" w:bidi="ar-SA"/>
      </w:rPr>
    </w:lvl>
    <w:lvl w:ilvl="2" w:tplc="E1566542">
      <w:numFmt w:val="bullet"/>
      <w:lvlText w:val="•"/>
      <w:lvlJc w:val="left"/>
      <w:pPr>
        <w:ind w:left="2616" w:hanging="188"/>
      </w:pPr>
      <w:rPr>
        <w:rFonts w:hint="default"/>
        <w:lang w:val="ru-RU" w:eastAsia="en-US" w:bidi="ar-SA"/>
      </w:rPr>
    </w:lvl>
    <w:lvl w:ilvl="3" w:tplc="042C6456">
      <w:numFmt w:val="bullet"/>
      <w:lvlText w:val="•"/>
      <w:lvlJc w:val="left"/>
      <w:pPr>
        <w:ind w:left="3655" w:hanging="188"/>
      </w:pPr>
      <w:rPr>
        <w:rFonts w:hint="default"/>
        <w:lang w:val="ru-RU" w:eastAsia="en-US" w:bidi="ar-SA"/>
      </w:rPr>
    </w:lvl>
    <w:lvl w:ilvl="4" w:tplc="9520625C">
      <w:numFmt w:val="bullet"/>
      <w:lvlText w:val="•"/>
      <w:lvlJc w:val="left"/>
      <w:pPr>
        <w:ind w:left="4693" w:hanging="188"/>
      </w:pPr>
      <w:rPr>
        <w:rFonts w:hint="default"/>
        <w:lang w:val="ru-RU" w:eastAsia="en-US" w:bidi="ar-SA"/>
      </w:rPr>
    </w:lvl>
    <w:lvl w:ilvl="5" w:tplc="C01EAF84">
      <w:numFmt w:val="bullet"/>
      <w:lvlText w:val="•"/>
      <w:lvlJc w:val="left"/>
      <w:pPr>
        <w:ind w:left="5732" w:hanging="188"/>
      </w:pPr>
      <w:rPr>
        <w:rFonts w:hint="default"/>
        <w:lang w:val="ru-RU" w:eastAsia="en-US" w:bidi="ar-SA"/>
      </w:rPr>
    </w:lvl>
    <w:lvl w:ilvl="6" w:tplc="CAF00A7A">
      <w:numFmt w:val="bullet"/>
      <w:lvlText w:val="•"/>
      <w:lvlJc w:val="left"/>
      <w:pPr>
        <w:ind w:left="6770" w:hanging="188"/>
      </w:pPr>
      <w:rPr>
        <w:rFonts w:hint="default"/>
        <w:lang w:val="ru-RU" w:eastAsia="en-US" w:bidi="ar-SA"/>
      </w:rPr>
    </w:lvl>
    <w:lvl w:ilvl="7" w:tplc="4BF2FD40">
      <w:numFmt w:val="bullet"/>
      <w:lvlText w:val="•"/>
      <w:lvlJc w:val="left"/>
      <w:pPr>
        <w:ind w:left="7808" w:hanging="188"/>
      </w:pPr>
      <w:rPr>
        <w:rFonts w:hint="default"/>
        <w:lang w:val="ru-RU" w:eastAsia="en-US" w:bidi="ar-SA"/>
      </w:rPr>
    </w:lvl>
    <w:lvl w:ilvl="8" w:tplc="4AA2A69C">
      <w:numFmt w:val="bullet"/>
      <w:lvlText w:val="•"/>
      <w:lvlJc w:val="left"/>
      <w:pPr>
        <w:ind w:left="8847" w:hanging="188"/>
      </w:pPr>
      <w:rPr>
        <w:rFonts w:hint="default"/>
        <w:lang w:val="ru-RU" w:eastAsia="en-US" w:bidi="ar-SA"/>
      </w:rPr>
    </w:lvl>
  </w:abstractNum>
  <w:abstractNum w:abstractNumId="16" w15:restartNumberingAfterBreak="0">
    <w:nsid w:val="43822401"/>
    <w:multiLevelType w:val="hybridMultilevel"/>
    <w:tmpl w:val="C3BEE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A3EAA"/>
    <w:multiLevelType w:val="multilevel"/>
    <w:tmpl w:val="A6A69E9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 w15:restartNumberingAfterBreak="0">
    <w:nsid w:val="5C811241"/>
    <w:multiLevelType w:val="hybridMultilevel"/>
    <w:tmpl w:val="85CA1C24"/>
    <w:lvl w:ilvl="0" w:tplc="9B6CFF32">
      <w:numFmt w:val="bullet"/>
      <w:lvlText w:val="–"/>
      <w:lvlJc w:val="left"/>
      <w:pPr>
        <w:ind w:left="1242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C87929"/>
    <w:multiLevelType w:val="hybridMultilevel"/>
    <w:tmpl w:val="D944A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03481"/>
    <w:multiLevelType w:val="hybridMultilevel"/>
    <w:tmpl w:val="FD5AF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148F5"/>
    <w:multiLevelType w:val="hybridMultilevel"/>
    <w:tmpl w:val="22DCB7CE"/>
    <w:lvl w:ilvl="0" w:tplc="8D4C0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1F47B3"/>
    <w:multiLevelType w:val="hybridMultilevel"/>
    <w:tmpl w:val="614AE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4411D"/>
    <w:multiLevelType w:val="multilevel"/>
    <w:tmpl w:val="22DCB7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25" w15:restartNumberingAfterBreak="0">
    <w:nsid w:val="6FA31F95"/>
    <w:multiLevelType w:val="hybridMultilevel"/>
    <w:tmpl w:val="BEE04BA8"/>
    <w:lvl w:ilvl="0" w:tplc="E69A566A">
      <w:numFmt w:val="bullet"/>
      <w:lvlText w:val="–"/>
      <w:lvlJc w:val="left"/>
      <w:pPr>
        <w:ind w:left="53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14F5E4">
      <w:numFmt w:val="bullet"/>
      <w:lvlText w:val="•"/>
      <w:lvlJc w:val="left"/>
      <w:pPr>
        <w:ind w:left="1578" w:hanging="183"/>
      </w:pPr>
      <w:rPr>
        <w:rFonts w:hint="default"/>
        <w:lang w:val="ru-RU" w:eastAsia="en-US" w:bidi="ar-SA"/>
      </w:rPr>
    </w:lvl>
    <w:lvl w:ilvl="2" w:tplc="EC2CDB68">
      <w:numFmt w:val="bullet"/>
      <w:lvlText w:val="•"/>
      <w:lvlJc w:val="left"/>
      <w:pPr>
        <w:ind w:left="2616" w:hanging="183"/>
      </w:pPr>
      <w:rPr>
        <w:rFonts w:hint="default"/>
        <w:lang w:val="ru-RU" w:eastAsia="en-US" w:bidi="ar-SA"/>
      </w:rPr>
    </w:lvl>
    <w:lvl w:ilvl="3" w:tplc="AB2C46FA">
      <w:numFmt w:val="bullet"/>
      <w:lvlText w:val="•"/>
      <w:lvlJc w:val="left"/>
      <w:pPr>
        <w:ind w:left="3655" w:hanging="183"/>
      </w:pPr>
      <w:rPr>
        <w:rFonts w:hint="default"/>
        <w:lang w:val="ru-RU" w:eastAsia="en-US" w:bidi="ar-SA"/>
      </w:rPr>
    </w:lvl>
    <w:lvl w:ilvl="4" w:tplc="30F23BBC">
      <w:numFmt w:val="bullet"/>
      <w:lvlText w:val="•"/>
      <w:lvlJc w:val="left"/>
      <w:pPr>
        <w:ind w:left="4693" w:hanging="183"/>
      </w:pPr>
      <w:rPr>
        <w:rFonts w:hint="default"/>
        <w:lang w:val="ru-RU" w:eastAsia="en-US" w:bidi="ar-SA"/>
      </w:rPr>
    </w:lvl>
    <w:lvl w:ilvl="5" w:tplc="2362DE7C">
      <w:numFmt w:val="bullet"/>
      <w:lvlText w:val="•"/>
      <w:lvlJc w:val="left"/>
      <w:pPr>
        <w:ind w:left="5732" w:hanging="183"/>
      </w:pPr>
      <w:rPr>
        <w:rFonts w:hint="default"/>
        <w:lang w:val="ru-RU" w:eastAsia="en-US" w:bidi="ar-SA"/>
      </w:rPr>
    </w:lvl>
    <w:lvl w:ilvl="6" w:tplc="CA606C22">
      <w:numFmt w:val="bullet"/>
      <w:lvlText w:val="•"/>
      <w:lvlJc w:val="left"/>
      <w:pPr>
        <w:ind w:left="6770" w:hanging="183"/>
      </w:pPr>
      <w:rPr>
        <w:rFonts w:hint="default"/>
        <w:lang w:val="ru-RU" w:eastAsia="en-US" w:bidi="ar-SA"/>
      </w:rPr>
    </w:lvl>
    <w:lvl w:ilvl="7" w:tplc="CBA4EEB8">
      <w:numFmt w:val="bullet"/>
      <w:lvlText w:val="•"/>
      <w:lvlJc w:val="left"/>
      <w:pPr>
        <w:ind w:left="7808" w:hanging="183"/>
      </w:pPr>
      <w:rPr>
        <w:rFonts w:hint="default"/>
        <w:lang w:val="ru-RU" w:eastAsia="en-US" w:bidi="ar-SA"/>
      </w:rPr>
    </w:lvl>
    <w:lvl w:ilvl="8" w:tplc="C43A98F6">
      <w:numFmt w:val="bullet"/>
      <w:lvlText w:val="•"/>
      <w:lvlJc w:val="left"/>
      <w:pPr>
        <w:ind w:left="8847" w:hanging="183"/>
      </w:pPr>
      <w:rPr>
        <w:rFonts w:hint="default"/>
        <w:lang w:val="ru-RU" w:eastAsia="en-US" w:bidi="ar-SA"/>
      </w:rPr>
    </w:lvl>
  </w:abstractNum>
  <w:abstractNum w:abstractNumId="26" w15:restartNumberingAfterBreak="0">
    <w:nsid w:val="76AD0F87"/>
    <w:multiLevelType w:val="hybridMultilevel"/>
    <w:tmpl w:val="DC36A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B1E5E"/>
    <w:multiLevelType w:val="hybridMultilevel"/>
    <w:tmpl w:val="3FE49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71578">
    <w:abstractNumId w:val="24"/>
  </w:num>
  <w:num w:numId="2" w16cid:durableId="1030031441">
    <w:abstractNumId w:val="15"/>
  </w:num>
  <w:num w:numId="3" w16cid:durableId="1826044360">
    <w:abstractNumId w:val="4"/>
  </w:num>
  <w:num w:numId="4" w16cid:durableId="540363519">
    <w:abstractNumId w:val="11"/>
  </w:num>
  <w:num w:numId="5" w16cid:durableId="991567083">
    <w:abstractNumId w:val="21"/>
  </w:num>
  <w:num w:numId="6" w16cid:durableId="1699159904">
    <w:abstractNumId w:val="12"/>
  </w:num>
  <w:num w:numId="7" w16cid:durableId="1741249834">
    <w:abstractNumId w:val="0"/>
  </w:num>
  <w:num w:numId="8" w16cid:durableId="1449735728">
    <w:abstractNumId w:val="13"/>
  </w:num>
  <w:num w:numId="9" w16cid:durableId="2112702405">
    <w:abstractNumId w:val="9"/>
  </w:num>
  <w:num w:numId="10" w16cid:durableId="294143707">
    <w:abstractNumId w:val="25"/>
  </w:num>
  <w:num w:numId="11" w16cid:durableId="1767849639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6223376">
    <w:abstractNumId w:val="18"/>
  </w:num>
  <w:num w:numId="13" w16cid:durableId="692654541">
    <w:abstractNumId w:val="3"/>
  </w:num>
  <w:num w:numId="14" w16cid:durableId="2114322641">
    <w:abstractNumId w:val="8"/>
  </w:num>
  <w:num w:numId="15" w16cid:durableId="1281915266">
    <w:abstractNumId w:val="14"/>
  </w:num>
  <w:num w:numId="16" w16cid:durableId="701978968">
    <w:abstractNumId w:val="27"/>
  </w:num>
  <w:num w:numId="17" w16cid:durableId="463885387">
    <w:abstractNumId w:val="2"/>
  </w:num>
  <w:num w:numId="18" w16cid:durableId="1830560493">
    <w:abstractNumId w:val="19"/>
  </w:num>
  <w:num w:numId="19" w16cid:durableId="1960141705">
    <w:abstractNumId w:val="20"/>
  </w:num>
  <w:num w:numId="20" w16cid:durableId="1982997518">
    <w:abstractNumId w:val="26"/>
  </w:num>
  <w:num w:numId="21" w16cid:durableId="2079131530">
    <w:abstractNumId w:val="23"/>
  </w:num>
  <w:num w:numId="22" w16cid:durableId="215506600">
    <w:abstractNumId w:val="7"/>
  </w:num>
  <w:num w:numId="23" w16cid:durableId="1372728989">
    <w:abstractNumId w:val="6"/>
  </w:num>
  <w:num w:numId="24" w16cid:durableId="1547796287">
    <w:abstractNumId w:val="22"/>
  </w:num>
  <w:num w:numId="25" w16cid:durableId="353380501">
    <w:abstractNumId w:val="10"/>
  </w:num>
  <w:num w:numId="26" w16cid:durableId="1103112645">
    <w:abstractNumId w:val="5"/>
  </w:num>
  <w:num w:numId="27" w16cid:durableId="483401783">
    <w:abstractNumId w:val="16"/>
  </w:num>
  <w:num w:numId="28" w16cid:durableId="178286976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119A"/>
    <w:rsid w:val="0000187D"/>
    <w:rsid w:val="000031C5"/>
    <w:rsid w:val="00006CE8"/>
    <w:rsid w:val="00015750"/>
    <w:rsid w:val="000160BC"/>
    <w:rsid w:val="00023CB0"/>
    <w:rsid w:val="00025C20"/>
    <w:rsid w:val="00036AD4"/>
    <w:rsid w:val="000671FF"/>
    <w:rsid w:val="00075BC3"/>
    <w:rsid w:val="00081920"/>
    <w:rsid w:val="00087B58"/>
    <w:rsid w:val="000A770A"/>
    <w:rsid w:val="000D5F03"/>
    <w:rsid w:val="000F04D5"/>
    <w:rsid w:val="000F4641"/>
    <w:rsid w:val="000F5E26"/>
    <w:rsid w:val="0010735E"/>
    <w:rsid w:val="001102AB"/>
    <w:rsid w:val="001153BC"/>
    <w:rsid w:val="0012775C"/>
    <w:rsid w:val="00136C76"/>
    <w:rsid w:val="001C52B4"/>
    <w:rsid w:val="001D049E"/>
    <w:rsid w:val="001D06AC"/>
    <w:rsid w:val="002209C5"/>
    <w:rsid w:val="00221CF8"/>
    <w:rsid w:val="00246D53"/>
    <w:rsid w:val="002853E9"/>
    <w:rsid w:val="002A256A"/>
    <w:rsid w:val="002B5A77"/>
    <w:rsid w:val="002C1DA4"/>
    <w:rsid w:val="002E1544"/>
    <w:rsid w:val="002E37F7"/>
    <w:rsid w:val="002E6FFD"/>
    <w:rsid w:val="00311617"/>
    <w:rsid w:val="00323FD0"/>
    <w:rsid w:val="00324036"/>
    <w:rsid w:val="00353836"/>
    <w:rsid w:val="00373204"/>
    <w:rsid w:val="00380FB5"/>
    <w:rsid w:val="003969D8"/>
    <w:rsid w:val="003A3A20"/>
    <w:rsid w:val="003B5CD3"/>
    <w:rsid w:val="003B74BA"/>
    <w:rsid w:val="003C685D"/>
    <w:rsid w:val="003D1633"/>
    <w:rsid w:val="003E54FE"/>
    <w:rsid w:val="003E674F"/>
    <w:rsid w:val="00402740"/>
    <w:rsid w:val="004106D5"/>
    <w:rsid w:val="0042347E"/>
    <w:rsid w:val="00494B1A"/>
    <w:rsid w:val="00496581"/>
    <w:rsid w:val="004A7BFA"/>
    <w:rsid w:val="004B6ACF"/>
    <w:rsid w:val="005155C4"/>
    <w:rsid w:val="00520C1C"/>
    <w:rsid w:val="00556B3B"/>
    <w:rsid w:val="00560AF2"/>
    <w:rsid w:val="005925A2"/>
    <w:rsid w:val="00592904"/>
    <w:rsid w:val="005E4DA1"/>
    <w:rsid w:val="005F1378"/>
    <w:rsid w:val="00611FFF"/>
    <w:rsid w:val="00657AAF"/>
    <w:rsid w:val="00662585"/>
    <w:rsid w:val="006806C7"/>
    <w:rsid w:val="006A3E4B"/>
    <w:rsid w:val="006A4E1A"/>
    <w:rsid w:val="006B57EA"/>
    <w:rsid w:val="006C1C18"/>
    <w:rsid w:val="006C59D5"/>
    <w:rsid w:val="006C7A79"/>
    <w:rsid w:val="006F7610"/>
    <w:rsid w:val="00714775"/>
    <w:rsid w:val="00762DCF"/>
    <w:rsid w:val="00773EA7"/>
    <w:rsid w:val="0078571D"/>
    <w:rsid w:val="007D5BC1"/>
    <w:rsid w:val="007D6A08"/>
    <w:rsid w:val="00831312"/>
    <w:rsid w:val="008575BB"/>
    <w:rsid w:val="0088075F"/>
    <w:rsid w:val="008A0947"/>
    <w:rsid w:val="008A654F"/>
    <w:rsid w:val="008E560C"/>
    <w:rsid w:val="008E7950"/>
    <w:rsid w:val="00904642"/>
    <w:rsid w:val="00931D85"/>
    <w:rsid w:val="009414F2"/>
    <w:rsid w:val="00961719"/>
    <w:rsid w:val="009721D8"/>
    <w:rsid w:val="009807BF"/>
    <w:rsid w:val="0099572D"/>
    <w:rsid w:val="009B119A"/>
    <w:rsid w:val="009C54FB"/>
    <w:rsid w:val="009D1C0C"/>
    <w:rsid w:val="00A0321D"/>
    <w:rsid w:val="00A12DE7"/>
    <w:rsid w:val="00A251D9"/>
    <w:rsid w:val="00A251E2"/>
    <w:rsid w:val="00A31A69"/>
    <w:rsid w:val="00A56059"/>
    <w:rsid w:val="00A62394"/>
    <w:rsid w:val="00A672CA"/>
    <w:rsid w:val="00A71180"/>
    <w:rsid w:val="00A84822"/>
    <w:rsid w:val="00B1055A"/>
    <w:rsid w:val="00B12020"/>
    <w:rsid w:val="00B17958"/>
    <w:rsid w:val="00B256DA"/>
    <w:rsid w:val="00B33D84"/>
    <w:rsid w:val="00B3710C"/>
    <w:rsid w:val="00B40CD5"/>
    <w:rsid w:val="00B813EB"/>
    <w:rsid w:val="00B8303D"/>
    <w:rsid w:val="00B83125"/>
    <w:rsid w:val="00B917D6"/>
    <w:rsid w:val="00BA18E2"/>
    <w:rsid w:val="00BA59B8"/>
    <w:rsid w:val="00BC3A3E"/>
    <w:rsid w:val="00BD1236"/>
    <w:rsid w:val="00BF1DB8"/>
    <w:rsid w:val="00BF23C5"/>
    <w:rsid w:val="00BF6273"/>
    <w:rsid w:val="00C24CE1"/>
    <w:rsid w:val="00C378F2"/>
    <w:rsid w:val="00C567C8"/>
    <w:rsid w:val="00C7774F"/>
    <w:rsid w:val="00C83FA8"/>
    <w:rsid w:val="00CA0548"/>
    <w:rsid w:val="00CD6805"/>
    <w:rsid w:val="00CE3AA2"/>
    <w:rsid w:val="00CF502B"/>
    <w:rsid w:val="00D079C7"/>
    <w:rsid w:val="00D11665"/>
    <w:rsid w:val="00D6166C"/>
    <w:rsid w:val="00D629C2"/>
    <w:rsid w:val="00D9243C"/>
    <w:rsid w:val="00D968EC"/>
    <w:rsid w:val="00DA40B9"/>
    <w:rsid w:val="00DA5C15"/>
    <w:rsid w:val="00DB1EC0"/>
    <w:rsid w:val="00E06ACE"/>
    <w:rsid w:val="00E17D06"/>
    <w:rsid w:val="00E24D69"/>
    <w:rsid w:val="00E30EF7"/>
    <w:rsid w:val="00E33908"/>
    <w:rsid w:val="00E344D6"/>
    <w:rsid w:val="00E419FE"/>
    <w:rsid w:val="00E54DA2"/>
    <w:rsid w:val="00ED22B2"/>
    <w:rsid w:val="00EF15E8"/>
    <w:rsid w:val="00EF4DD2"/>
    <w:rsid w:val="00F27D8F"/>
    <w:rsid w:val="00F64A9A"/>
    <w:rsid w:val="00FA5D04"/>
    <w:rsid w:val="00FA6DCD"/>
    <w:rsid w:val="00FE709C"/>
    <w:rsid w:val="00FF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0C7A"/>
  <w15:docId w15:val="{21B5688E-0D09-4DF2-8A80-0A846768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pPr>
      <w:ind w:left="62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E33908"/>
    <w:pPr>
      <w:keepNext/>
      <w:widowControl/>
      <w:autoSpaceDE/>
      <w:autoSpaceDN/>
      <w:spacing w:before="240" w:after="60"/>
      <w:ind w:left="5658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3908"/>
    <w:pPr>
      <w:keepNext/>
      <w:widowControl/>
      <w:autoSpaceDE/>
      <w:autoSpaceDN/>
      <w:spacing w:before="240" w:after="60"/>
      <w:ind w:left="5802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33908"/>
    <w:pPr>
      <w:keepNext/>
      <w:widowControl/>
      <w:autoSpaceDE/>
      <w:autoSpaceDN/>
      <w:ind w:left="5946" w:hanging="864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E33908"/>
    <w:pPr>
      <w:keepNext/>
      <w:widowControl/>
      <w:autoSpaceDE/>
      <w:autoSpaceDN/>
      <w:ind w:left="6090" w:hanging="1008"/>
      <w:jc w:val="center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33908"/>
    <w:pPr>
      <w:keepNext/>
      <w:widowControl/>
      <w:autoSpaceDE/>
      <w:autoSpaceDN/>
      <w:ind w:left="6234" w:right="-289" w:hanging="1152"/>
      <w:jc w:val="center"/>
      <w:outlineLvl w:val="5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E33908"/>
    <w:pPr>
      <w:widowControl/>
      <w:autoSpaceDE/>
      <w:autoSpaceDN/>
      <w:spacing w:before="240" w:after="60"/>
      <w:ind w:left="6378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E33908"/>
    <w:pPr>
      <w:keepNext/>
      <w:widowControl/>
      <w:autoSpaceDE/>
      <w:autoSpaceDN/>
      <w:ind w:left="6522" w:right="-289" w:hanging="1440"/>
      <w:jc w:val="center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qFormat/>
    <w:rsid w:val="00E33908"/>
    <w:pPr>
      <w:widowControl/>
      <w:autoSpaceDE/>
      <w:autoSpaceDN/>
      <w:spacing w:before="240" w:after="60"/>
      <w:ind w:left="6666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533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533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table" w:styleId="a6">
    <w:name w:val="Table Grid"/>
    <w:basedOn w:val="a1"/>
    <w:uiPriority w:val="39"/>
    <w:rsid w:val="005155C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243C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560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6059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DA40B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rsid w:val="00DA40B9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1">
    <w:name w:val="Сетка таблицы1"/>
    <w:basedOn w:val="a1"/>
    <w:next w:val="a6"/>
    <w:uiPriority w:val="59"/>
    <w:rsid w:val="00EF15E8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nhideWhenUsed/>
    <w:rsid w:val="00E3390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33908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rsid w:val="00E3390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E33908"/>
    <w:rPr>
      <w:rFonts w:ascii="Arial" w:eastAsia="Times New Roman" w:hAnsi="Arial" w:cs="Arial"/>
      <w:b/>
      <w:bCs/>
      <w:sz w:val="26"/>
      <w:szCs w:val="26"/>
      <w:lang w:val="ru-RU"/>
    </w:rPr>
  </w:style>
  <w:style w:type="character" w:customStyle="1" w:styleId="40">
    <w:name w:val="Заголовок 4 Знак"/>
    <w:basedOn w:val="a0"/>
    <w:link w:val="4"/>
    <w:rsid w:val="00E3390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50">
    <w:name w:val="Заголовок 5 Знак"/>
    <w:basedOn w:val="a0"/>
    <w:link w:val="5"/>
    <w:rsid w:val="00E33908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60">
    <w:name w:val="Заголовок 6 Знак"/>
    <w:basedOn w:val="a0"/>
    <w:link w:val="6"/>
    <w:rsid w:val="00E33908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70">
    <w:name w:val="Заголовок 7 Знак"/>
    <w:basedOn w:val="a0"/>
    <w:link w:val="7"/>
    <w:rsid w:val="00E33908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rsid w:val="00E3390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90">
    <w:name w:val="Заголовок 9 Знак"/>
    <w:basedOn w:val="a0"/>
    <w:link w:val="9"/>
    <w:rsid w:val="00E33908"/>
    <w:rPr>
      <w:rFonts w:ascii="Arial" w:eastAsia="Times New Roman" w:hAnsi="Arial" w:cs="Arial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E33908"/>
  </w:style>
  <w:style w:type="character" w:customStyle="1" w:styleId="51">
    <w:name w:val="Основной текст (5)_"/>
    <w:basedOn w:val="a0"/>
    <w:link w:val="52"/>
    <w:rsid w:val="00E3390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3908"/>
    <w:pPr>
      <w:widowControl/>
      <w:shd w:val="clear" w:color="auto" w:fill="FFFFFF"/>
      <w:autoSpaceDE/>
      <w:autoSpaceDN/>
      <w:spacing w:after="60" w:line="0" w:lineRule="atLeast"/>
    </w:pPr>
    <w:rPr>
      <w:sz w:val="26"/>
      <w:szCs w:val="26"/>
      <w:lang w:val="en-US"/>
    </w:rPr>
  </w:style>
  <w:style w:type="character" w:customStyle="1" w:styleId="61">
    <w:name w:val="Основной текст (6)_"/>
    <w:basedOn w:val="a0"/>
    <w:link w:val="62"/>
    <w:rsid w:val="00E33908"/>
    <w:rPr>
      <w:rFonts w:ascii="Times New Roman" w:eastAsia="Tahoma" w:hAnsi="Times New Roman" w:cs="Tahoma"/>
      <w:b/>
      <w:iCs/>
      <w:color w:val="000000"/>
      <w:szCs w:val="17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33908"/>
    <w:pPr>
      <w:widowControl/>
      <w:shd w:val="clear" w:color="auto" w:fill="FFFFFF"/>
      <w:autoSpaceDE/>
      <w:autoSpaceDN/>
      <w:spacing w:before="60" w:after="60" w:line="0" w:lineRule="atLeast"/>
    </w:pPr>
    <w:rPr>
      <w:rFonts w:eastAsia="Tahoma" w:cs="Tahoma"/>
      <w:b/>
      <w:iCs/>
      <w:color w:val="000000"/>
      <w:szCs w:val="17"/>
      <w:lang w:val="en-US"/>
    </w:rPr>
  </w:style>
  <w:style w:type="character" w:customStyle="1" w:styleId="ab">
    <w:name w:val="Основной текст_"/>
    <w:basedOn w:val="a0"/>
    <w:link w:val="13"/>
    <w:rsid w:val="00E33908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b"/>
    <w:rsid w:val="00E33908"/>
    <w:pPr>
      <w:widowControl/>
      <w:shd w:val="clear" w:color="auto" w:fill="FFFFFF"/>
      <w:autoSpaceDE/>
      <w:autoSpaceDN/>
      <w:spacing w:after="240" w:line="288" w:lineRule="exact"/>
      <w:ind w:hanging="360"/>
      <w:jc w:val="both"/>
    </w:pPr>
    <w:rPr>
      <w:rFonts w:ascii="Tahoma" w:eastAsia="Tahoma" w:hAnsi="Tahoma" w:cs="Tahoma"/>
      <w:sz w:val="23"/>
      <w:szCs w:val="23"/>
      <w:lang w:val="en-US"/>
    </w:rPr>
  </w:style>
  <w:style w:type="paragraph" w:customStyle="1" w:styleId="21">
    <w:name w:val="çàãîëîâîê 2"/>
    <w:basedOn w:val="a"/>
    <w:next w:val="a"/>
    <w:rsid w:val="00E33908"/>
    <w:pPr>
      <w:keepNext/>
      <w:widowControl/>
      <w:autoSpaceDE/>
      <w:autoSpaceDN/>
      <w:jc w:val="center"/>
    </w:pPr>
    <w:rPr>
      <w:b/>
      <w:sz w:val="24"/>
      <w:szCs w:val="20"/>
      <w:lang w:eastAsia="ru-RU"/>
    </w:rPr>
  </w:style>
  <w:style w:type="character" w:styleId="ac">
    <w:name w:val="Hyperlink"/>
    <w:basedOn w:val="a0"/>
    <w:uiPriority w:val="99"/>
    <w:rsid w:val="00E33908"/>
    <w:rPr>
      <w:color w:val="000080"/>
      <w:u w:val="single"/>
    </w:rPr>
  </w:style>
  <w:style w:type="paragraph" w:customStyle="1" w:styleId="14">
    <w:name w:val="Заголовок оглавления1"/>
    <w:basedOn w:val="1"/>
    <w:next w:val="a"/>
    <w:uiPriority w:val="39"/>
    <w:semiHidden/>
    <w:unhideWhenUsed/>
    <w:qFormat/>
    <w:rsid w:val="00E33908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E33908"/>
    <w:pPr>
      <w:widowControl/>
      <w:tabs>
        <w:tab w:val="right" w:leader="dot" w:pos="9345"/>
      </w:tabs>
      <w:autoSpaceDE/>
      <w:autoSpaceDN/>
      <w:spacing w:after="100"/>
    </w:pPr>
    <w:rPr>
      <w:noProof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33908"/>
    <w:pPr>
      <w:widowControl/>
      <w:tabs>
        <w:tab w:val="center" w:pos="4677"/>
        <w:tab w:val="right" w:pos="9355"/>
      </w:tabs>
      <w:autoSpaceDE/>
      <w:autoSpaceDN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E33908"/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E33908"/>
    <w:pPr>
      <w:widowControl/>
      <w:tabs>
        <w:tab w:val="center" w:pos="4677"/>
        <w:tab w:val="right" w:pos="9355"/>
      </w:tabs>
      <w:autoSpaceDE/>
      <w:autoSpaceDN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E33908"/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character" w:customStyle="1" w:styleId="titl21">
    <w:name w:val="titl21"/>
    <w:basedOn w:val="a0"/>
    <w:rsid w:val="00E33908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f1">
    <w:name w:val="Normal (Web)"/>
    <w:basedOn w:val="a"/>
    <w:link w:val="af2"/>
    <w:uiPriority w:val="99"/>
    <w:unhideWhenUsed/>
    <w:rsid w:val="00E33908"/>
    <w:pPr>
      <w:widowControl/>
      <w:autoSpaceDE/>
      <w:autoSpaceDN/>
      <w:spacing w:before="27" w:after="27"/>
    </w:pPr>
    <w:rPr>
      <w:sz w:val="20"/>
      <w:szCs w:val="20"/>
      <w:lang w:eastAsia="ru-RU"/>
    </w:rPr>
  </w:style>
  <w:style w:type="character" w:customStyle="1" w:styleId="af2">
    <w:name w:val="Обычный (Интернет) Знак"/>
    <w:link w:val="af1"/>
    <w:uiPriority w:val="99"/>
    <w:rsid w:val="00E3390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ext">
    <w:name w:val="text"/>
    <w:basedOn w:val="a"/>
    <w:rsid w:val="00E33908"/>
    <w:pPr>
      <w:widowControl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styleId="53">
    <w:name w:val="toc 5"/>
    <w:basedOn w:val="a"/>
    <w:next w:val="a"/>
    <w:autoRedefine/>
    <w:uiPriority w:val="39"/>
    <w:semiHidden/>
    <w:unhideWhenUsed/>
    <w:rsid w:val="00E33908"/>
    <w:pPr>
      <w:widowControl/>
      <w:autoSpaceDE/>
      <w:autoSpaceDN/>
      <w:spacing w:after="100"/>
      <w:ind w:left="960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5">
    <w:name w:val="Обычный1"/>
    <w:rsid w:val="00E33908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f3">
    <w:name w:val="page number"/>
    <w:basedOn w:val="a0"/>
    <w:rsid w:val="00E33908"/>
  </w:style>
  <w:style w:type="paragraph" w:styleId="22">
    <w:name w:val="List 2"/>
    <w:basedOn w:val="a"/>
    <w:rsid w:val="00E33908"/>
    <w:pPr>
      <w:widowControl/>
      <w:suppressAutoHyphens/>
      <w:autoSpaceDE/>
      <w:autoSpaceDN/>
      <w:ind w:left="566" w:hanging="283"/>
      <w:contextualSpacing/>
    </w:pPr>
    <w:rPr>
      <w:sz w:val="20"/>
      <w:szCs w:val="20"/>
      <w:lang w:eastAsia="ar-SA"/>
    </w:rPr>
  </w:style>
  <w:style w:type="paragraph" w:styleId="af4">
    <w:name w:val="footnote text"/>
    <w:basedOn w:val="a"/>
    <w:link w:val="af5"/>
    <w:uiPriority w:val="99"/>
    <w:unhideWhenUsed/>
    <w:rsid w:val="00E33908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E3390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6">
    <w:name w:val="footnote reference"/>
    <w:unhideWhenUsed/>
    <w:rsid w:val="00E33908"/>
    <w:rPr>
      <w:vertAlign w:val="superscript"/>
    </w:rPr>
  </w:style>
  <w:style w:type="paragraph" w:customStyle="1" w:styleId="31">
    <w:name w:val="Основной текст3"/>
    <w:basedOn w:val="a"/>
    <w:rsid w:val="00E33908"/>
    <w:pPr>
      <w:widowControl/>
      <w:shd w:val="clear" w:color="auto" w:fill="FFFFFF"/>
      <w:autoSpaceDE/>
      <w:autoSpaceDN/>
      <w:spacing w:line="0" w:lineRule="atLeast"/>
      <w:ind w:hanging="700"/>
    </w:pPr>
    <w:rPr>
      <w:color w:val="000000"/>
      <w:sz w:val="26"/>
      <w:szCs w:val="26"/>
      <w:lang w:eastAsia="ru-RU"/>
    </w:rPr>
  </w:style>
  <w:style w:type="character" w:customStyle="1" w:styleId="commentcontents">
    <w:name w:val="commentcontents"/>
    <w:basedOn w:val="a0"/>
    <w:rsid w:val="00E33908"/>
  </w:style>
  <w:style w:type="paragraph" w:customStyle="1" w:styleId="nymenu1">
    <w:name w:val="nymenu1"/>
    <w:basedOn w:val="a"/>
    <w:rsid w:val="00E339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7">
    <w:name w:val="Title"/>
    <w:basedOn w:val="a"/>
    <w:link w:val="af8"/>
    <w:qFormat/>
    <w:rsid w:val="00E33908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E3390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E33908"/>
  </w:style>
  <w:style w:type="paragraph" w:styleId="af9">
    <w:name w:val="Plain Text"/>
    <w:basedOn w:val="a"/>
    <w:link w:val="afa"/>
    <w:rsid w:val="00E33908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E33908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afb">
    <w:name w:val="Strong"/>
    <w:basedOn w:val="a0"/>
    <w:uiPriority w:val="22"/>
    <w:qFormat/>
    <w:rsid w:val="00E33908"/>
    <w:rPr>
      <w:b/>
      <w:bCs/>
    </w:rPr>
  </w:style>
  <w:style w:type="paragraph" w:customStyle="1" w:styleId="210">
    <w:name w:val="Основной текст 21"/>
    <w:basedOn w:val="a"/>
    <w:next w:val="23"/>
    <w:link w:val="24"/>
    <w:unhideWhenUsed/>
    <w:rsid w:val="00E33908"/>
    <w:pPr>
      <w:widowControl/>
      <w:autoSpaceDE/>
      <w:autoSpaceDN/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24">
    <w:name w:val="Основной текст 2 Знак"/>
    <w:basedOn w:val="a0"/>
    <w:link w:val="210"/>
    <w:rsid w:val="00E33908"/>
  </w:style>
  <w:style w:type="character" w:customStyle="1" w:styleId="25">
    <w:name w:val="Основной текст (2)_"/>
    <w:link w:val="211"/>
    <w:uiPriority w:val="99"/>
    <w:rsid w:val="00E33908"/>
    <w:rPr>
      <w:sz w:val="27"/>
      <w:szCs w:val="27"/>
      <w:shd w:val="clear" w:color="auto" w:fill="FFFFFF"/>
    </w:rPr>
  </w:style>
  <w:style w:type="paragraph" w:customStyle="1" w:styleId="211">
    <w:name w:val="Основной текст (2)1"/>
    <w:basedOn w:val="a"/>
    <w:link w:val="25"/>
    <w:uiPriority w:val="99"/>
    <w:rsid w:val="00E33908"/>
    <w:pPr>
      <w:widowControl/>
      <w:shd w:val="clear" w:color="auto" w:fill="FFFFFF"/>
      <w:autoSpaceDE/>
      <w:autoSpaceDN/>
      <w:spacing w:after="420" w:line="240" w:lineRule="atLeast"/>
    </w:pPr>
    <w:rPr>
      <w:rFonts w:asciiTheme="minorHAnsi" w:eastAsiaTheme="minorHAnsi" w:hAnsiTheme="minorHAnsi" w:cstheme="minorBidi"/>
      <w:sz w:val="27"/>
      <w:szCs w:val="27"/>
      <w:lang w:val="en-US"/>
    </w:rPr>
  </w:style>
  <w:style w:type="paragraph" w:styleId="HTML">
    <w:name w:val="HTML Preformatted"/>
    <w:basedOn w:val="a"/>
    <w:link w:val="HTML0"/>
    <w:rsid w:val="00E339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33908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customStyle="1" w:styleId="26">
    <w:name w:val="Сетка таблицы2"/>
    <w:basedOn w:val="a1"/>
    <w:next w:val="a6"/>
    <w:rsid w:val="00E3390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Без интервала1"/>
    <w:rsid w:val="00E33908"/>
    <w:pPr>
      <w:widowControl/>
      <w:autoSpaceDE/>
      <w:autoSpaceDN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11">
    <w:name w:val="Основной текст + 11"/>
    <w:aliases w:val="5 pt,Полужирный"/>
    <w:basedOn w:val="a0"/>
    <w:uiPriority w:val="99"/>
    <w:rsid w:val="00E33908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E33908"/>
  </w:style>
  <w:style w:type="paragraph" w:styleId="32">
    <w:name w:val="Body Text 3"/>
    <w:basedOn w:val="a"/>
    <w:link w:val="33"/>
    <w:uiPriority w:val="99"/>
    <w:unhideWhenUsed/>
    <w:rsid w:val="00E33908"/>
    <w:pPr>
      <w:widowControl/>
      <w:autoSpaceDE/>
      <w:autoSpaceDN/>
      <w:spacing w:after="120"/>
    </w:pPr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33908"/>
    <w:rPr>
      <w:rFonts w:ascii="Arial Unicode MS" w:eastAsia="Arial Unicode MS" w:hAnsi="Arial Unicode MS" w:cs="Arial Unicode MS"/>
      <w:color w:val="000000"/>
      <w:sz w:val="16"/>
      <w:szCs w:val="16"/>
      <w:lang w:val="ru-RU" w:eastAsia="ru-RU"/>
    </w:rPr>
  </w:style>
  <w:style w:type="paragraph" w:styleId="afc">
    <w:name w:val="endnote text"/>
    <w:basedOn w:val="a"/>
    <w:link w:val="afd"/>
    <w:uiPriority w:val="99"/>
    <w:semiHidden/>
    <w:unhideWhenUsed/>
    <w:rsid w:val="00E33908"/>
    <w:pPr>
      <w:widowControl/>
      <w:autoSpaceDE/>
      <w:autoSpaceDN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E33908"/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customStyle="1" w:styleId="c2">
    <w:name w:val="c2"/>
    <w:basedOn w:val="a"/>
    <w:rsid w:val="00E339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rfrselected">
    <w:name w:val="rfr_selected"/>
    <w:basedOn w:val="a"/>
    <w:rsid w:val="00E339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8">
    <w:name w:val="Заголовок №1_"/>
    <w:basedOn w:val="a0"/>
    <w:link w:val="19"/>
    <w:locked/>
    <w:rsid w:val="00E3390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E33908"/>
    <w:pPr>
      <w:shd w:val="clear" w:color="auto" w:fill="FFFFFF"/>
      <w:autoSpaceDE/>
      <w:autoSpaceDN/>
      <w:spacing w:line="706" w:lineRule="exact"/>
      <w:ind w:hanging="1820"/>
      <w:jc w:val="center"/>
      <w:outlineLvl w:val="0"/>
    </w:pPr>
    <w:rPr>
      <w:rFonts w:eastAsiaTheme="minorHAnsi"/>
      <w:sz w:val="28"/>
      <w:szCs w:val="28"/>
      <w:lang w:val="en-US"/>
    </w:rPr>
  </w:style>
  <w:style w:type="paragraph" w:customStyle="1" w:styleId="320">
    <w:name w:val="Основной текст с отступом 32"/>
    <w:basedOn w:val="a"/>
    <w:rsid w:val="00E33908"/>
    <w:pPr>
      <w:widowControl/>
      <w:autoSpaceDE/>
      <w:autoSpaceDN/>
      <w:ind w:firstLine="709"/>
    </w:pPr>
    <w:rPr>
      <w:sz w:val="24"/>
      <w:szCs w:val="24"/>
      <w:lang w:eastAsia="ar-SA"/>
    </w:rPr>
  </w:style>
  <w:style w:type="table" w:customStyle="1" w:styleId="112">
    <w:name w:val="Сетка таблицы11"/>
    <w:basedOn w:val="a1"/>
    <w:next w:val="a6"/>
    <w:uiPriority w:val="59"/>
    <w:rsid w:val="00E33908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atab">
    <w:name w:val="Num a)_tab"/>
    <w:uiPriority w:val="99"/>
    <w:rsid w:val="00E33908"/>
    <w:pPr>
      <w:keepNext/>
      <w:keepLines/>
      <w:tabs>
        <w:tab w:val="left" w:pos="1361"/>
        <w:tab w:val="left" w:pos="2268"/>
        <w:tab w:val="left" w:pos="3175"/>
        <w:tab w:val="left" w:pos="4082"/>
      </w:tabs>
      <w:spacing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Numa">
    <w:name w:val="Num a)"/>
    <w:uiPriority w:val="99"/>
    <w:rsid w:val="00E33908"/>
    <w:pPr>
      <w:keepNext/>
      <w:keepLines/>
      <w:spacing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e">
    <w:name w:val="++++"/>
    <w:uiPriority w:val="99"/>
    <w:rsid w:val="00E33908"/>
    <w:pPr>
      <w:spacing w:line="120" w:lineRule="atLeas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ntStyle14">
    <w:name w:val="Font Style14"/>
    <w:basedOn w:val="a0"/>
    <w:uiPriority w:val="99"/>
    <w:rsid w:val="00E33908"/>
    <w:rPr>
      <w:rFonts w:ascii="Arial Unicode MS" w:eastAsia="Times New Roman" w:cs="Arial Unicode MS"/>
      <w:sz w:val="16"/>
      <w:szCs w:val="16"/>
    </w:rPr>
  </w:style>
  <w:style w:type="character" w:customStyle="1" w:styleId="apple-style-span">
    <w:name w:val="apple-style-span"/>
    <w:basedOn w:val="a0"/>
    <w:rsid w:val="00E33908"/>
  </w:style>
  <w:style w:type="character" w:customStyle="1" w:styleId="unit">
    <w:name w:val="unit"/>
    <w:basedOn w:val="a0"/>
    <w:rsid w:val="00E33908"/>
  </w:style>
  <w:style w:type="paragraph" w:styleId="23">
    <w:name w:val="Body Text 2"/>
    <w:basedOn w:val="a"/>
    <w:link w:val="212"/>
    <w:uiPriority w:val="99"/>
    <w:semiHidden/>
    <w:unhideWhenUsed/>
    <w:rsid w:val="00E33908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3"/>
    <w:uiPriority w:val="99"/>
    <w:semiHidden/>
    <w:rsid w:val="00E33908"/>
    <w:rPr>
      <w:rFonts w:ascii="Times New Roman" w:eastAsia="Times New Roman" w:hAnsi="Times New Roman" w:cs="Times New Roman"/>
      <w:lang w:val="ru-RU"/>
    </w:rPr>
  </w:style>
  <w:style w:type="character" w:styleId="aff">
    <w:name w:val="FollowedHyperlink"/>
    <w:basedOn w:val="a0"/>
    <w:uiPriority w:val="99"/>
    <w:semiHidden/>
    <w:unhideWhenUsed/>
    <w:rsid w:val="00136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191362.0/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70191362.0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33</Pages>
  <Words>9152</Words>
  <Characters>52167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IzhenjakovaOL</dc:creator>
  <cp:lastModifiedBy>Олеся Игоревна Шубина</cp:lastModifiedBy>
  <cp:revision>30</cp:revision>
  <cp:lastPrinted>2025-09-10T06:36:00Z</cp:lastPrinted>
  <dcterms:created xsi:type="dcterms:W3CDTF">2022-10-03T09:04:00Z</dcterms:created>
  <dcterms:modified xsi:type="dcterms:W3CDTF">2025-09-15T06:37:00Z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2022-01-28T00:00:00Z</vt:filetime>
  </property>
</Properties>
</file>